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7E093" w14:textId="3740B0E8" w:rsidR="00FB3ED9" w:rsidRPr="005C6570" w:rsidRDefault="00FB3ED9" w:rsidP="00240E9B">
      <w:pPr>
        <w:spacing w:line="360" w:lineRule="auto"/>
        <w:jc w:val="center"/>
        <w:rPr>
          <w:rFonts w:ascii="Arial" w:hAnsi="Arial" w:cs="Arial"/>
          <w:b/>
        </w:rPr>
      </w:pPr>
      <w:r w:rsidRPr="005C6570">
        <w:rPr>
          <w:rFonts w:ascii="Arial" w:hAnsi="Arial" w:cs="Arial"/>
          <w:b/>
        </w:rPr>
        <w:t xml:space="preserve">LEI </w:t>
      </w:r>
      <w:r w:rsidR="00C722A4">
        <w:rPr>
          <w:rFonts w:ascii="Arial" w:hAnsi="Arial" w:cs="Arial"/>
          <w:b/>
        </w:rPr>
        <w:t xml:space="preserve">MUNICIPAL </w:t>
      </w:r>
      <w:r w:rsidRPr="005C6570">
        <w:rPr>
          <w:rFonts w:ascii="Arial" w:hAnsi="Arial" w:cs="Arial"/>
          <w:b/>
        </w:rPr>
        <w:t xml:space="preserve">Nº </w:t>
      </w:r>
      <w:r w:rsidR="00D3577D" w:rsidRPr="005C6570">
        <w:rPr>
          <w:rFonts w:ascii="Arial" w:hAnsi="Arial" w:cs="Arial"/>
          <w:b/>
        </w:rPr>
        <w:t>2</w:t>
      </w:r>
      <w:r w:rsidR="0016102E">
        <w:rPr>
          <w:rFonts w:ascii="Arial" w:hAnsi="Arial" w:cs="Arial"/>
          <w:b/>
        </w:rPr>
        <w:t>.</w:t>
      </w:r>
      <w:r w:rsidR="008D57E2" w:rsidRPr="005C6570">
        <w:rPr>
          <w:rFonts w:ascii="Arial" w:hAnsi="Arial" w:cs="Arial"/>
          <w:b/>
        </w:rPr>
        <w:t>129</w:t>
      </w:r>
      <w:r w:rsidRPr="005C6570">
        <w:rPr>
          <w:rFonts w:ascii="Arial" w:hAnsi="Arial" w:cs="Arial"/>
          <w:b/>
        </w:rPr>
        <w:t xml:space="preserve">/2023, de </w:t>
      </w:r>
      <w:r w:rsidR="008D57E2" w:rsidRPr="005C6570">
        <w:rPr>
          <w:rFonts w:ascii="Arial" w:hAnsi="Arial" w:cs="Arial"/>
          <w:b/>
        </w:rPr>
        <w:t>0</w:t>
      </w:r>
      <w:r w:rsidR="006B72B9" w:rsidRPr="005C6570">
        <w:rPr>
          <w:rFonts w:ascii="Arial" w:hAnsi="Arial" w:cs="Arial"/>
          <w:b/>
        </w:rPr>
        <w:t>4</w:t>
      </w:r>
      <w:r w:rsidR="008D57E2" w:rsidRPr="005C6570">
        <w:rPr>
          <w:rFonts w:ascii="Arial" w:hAnsi="Arial" w:cs="Arial"/>
          <w:b/>
        </w:rPr>
        <w:t xml:space="preserve"> de </w:t>
      </w:r>
      <w:r w:rsidR="00D3577D" w:rsidRPr="005C6570">
        <w:rPr>
          <w:rFonts w:ascii="Arial" w:hAnsi="Arial" w:cs="Arial"/>
          <w:b/>
        </w:rPr>
        <w:t>ju</w:t>
      </w:r>
      <w:r w:rsidR="008D57E2" w:rsidRPr="005C6570">
        <w:rPr>
          <w:rFonts w:ascii="Arial" w:hAnsi="Arial" w:cs="Arial"/>
          <w:b/>
        </w:rPr>
        <w:t>l</w:t>
      </w:r>
      <w:r w:rsidR="00D3577D" w:rsidRPr="005C6570">
        <w:rPr>
          <w:rFonts w:ascii="Arial" w:hAnsi="Arial" w:cs="Arial"/>
          <w:b/>
        </w:rPr>
        <w:t>ho</w:t>
      </w:r>
      <w:r w:rsidRPr="005C6570">
        <w:rPr>
          <w:rFonts w:ascii="Arial" w:hAnsi="Arial" w:cs="Arial"/>
          <w:b/>
        </w:rPr>
        <w:t xml:space="preserve"> de 2023.</w:t>
      </w:r>
    </w:p>
    <w:p w14:paraId="552F1E79" w14:textId="77777777" w:rsidR="00FB3ED9" w:rsidRPr="005C6570" w:rsidRDefault="00FB3ED9" w:rsidP="00240E9B">
      <w:pPr>
        <w:tabs>
          <w:tab w:val="left" w:pos="4253"/>
          <w:tab w:val="left" w:pos="5367"/>
        </w:tabs>
        <w:spacing w:line="360" w:lineRule="auto"/>
        <w:ind w:left="4140" w:firstLine="709"/>
        <w:jc w:val="both"/>
        <w:rPr>
          <w:rFonts w:ascii="Arial" w:hAnsi="Arial" w:cs="Arial"/>
          <w:b/>
        </w:rPr>
      </w:pPr>
    </w:p>
    <w:p w14:paraId="0BB0F535" w14:textId="2A38C9CD" w:rsidR="00FB3ED9" w:rsidRPr="005C6570" w:rsidRDefault="00FB3ED9" w:rsidP="00240E9B">
      <w:pPr>
        <w:tabs>
          <w:tab w:val="left" w:pos="4253"/>
          <w:tab w:val="left" w:pos="5367"/>
        </w:tabs>
        <w:spacing w:line="360" w:lineRule="auto"/>
        <w:ind w:left="4140"/>
        <w:jc w:val="both"/>
        <w:rPr>
          <w:rFonts w:ascii="Arial" w:hAnsi="Arial" w:cs="Arial"/>
          <w:b/>
        </w:rPr>
      </w:pPr>
      <w:r w:rsidRPr="005C6570">
        <w:rPr>
          <w:rFonts w:ascii="Arial" w:hAnsi="Arial" w:cs="Arial"/>
          <w:b/>
        </w:rPr>
        <w:t xml:space="preserve">“Cria o cargo/emprego de Agente </w:t>
      </w:r>
      <w:r w:rsidR="00325D0B" w:rsidRPr="005C6570">
        <w:rPr>
          <w:rFonts w:ascii="Arial" w:hAnsi="Arial" w:cs="Arial"/>
          <w:b/>
        </w:rPr>
        <w:t xml:space="preserve">Visitador </w:t>
      </w:r>
      <w:r w:rsidRPr="005C6570">
        <w:rPr>
          <w:rFonts w:ascii="Arial" w:hAnsi="Arial" w:cs="Arial"/>
          <w:b/>
        </w:rPr>
        <w:t>d</w:t>
      </w:r>
      <w:r w:rsidR="00325D0B" w:rsidRPr="005C6570">
        <w:rPr>
          <w:rFonts w:ascii="Arial" w:hAnsi="Arial" w:cs="Arial"/>
          <w:b/>
        </w:rPr>
        <w:t>o PIM</w:t>
      </w:r>
      <w:r w:rsidR="00325D0B" w:rsidRPr="005C6570">
        <w:rPr>
          <w:rFonts w:ascii="Arial" w:hAnsi="Arial" w:cs="Arial"/>
          <w:b/>
          <w:bCs/>
          <w:color w:val="000000"/>
        </w:rPr>
        <w:t xml:space="preserve"> e contrata temporariamente</w:t>
      </w:r>
      <w:r w:rsidR="001A7839" w:rsidRPr="005C6570">
        <w:rPr>
          <w:rFonts w:ascii="Arial" w:hAnsi="Arial" w:cs="Arial"/>
          <w:b/>
          <w:bCs/>
          <w:color w:val="000000"/>
        </w:rPr>
        <w:t>,</w:t>
      </w:r>
      <w:r w:rsidR="00325D0B" w:rsidRPr="005C6570">
        <w:rPr>
          <w:rFonts w:ascii="Arial" w:hAnsi="Arial" w:cs="Arial"/>
          <w:b/>
          <w:bCs/>
          <w:color w:val="000000"/>
        </w:rPr>
        <w:t xml:space="preserve"> 01 (um) profissional para atuação como visitador nos Programas Primeira Infância Melhor (PIM</w:t>
      </w:r>
      <w:r w:rsidR="00847070" w:rsidRPr="005C6570">
        <w:rPr>
          <w:rFonts w:ascii="Arial" w:hAnsi="Arial" w:cs="Arial"/>
          <w:b/>
          <w:bCs/>
          <w:color w:val="000000"/>
        </w:rPr>
        <w:t>),</w:t>
      </w:r>
      <w:r w:rsidRPr="005C6570">
        <w:rPr>
          <w:rFonts w:ascii="Arial" w:hAnsi="Arial" w:cs="Arial"/>
          <w:b/>
        </w:rPr>
        <w:t xml:space="preserve"> e dá outras providências”.</w:t>
      </w:r>
    </w:p>
    <w:p w14:paraId="5FA294D6" w14:textId="77777777" w:rsidR="004E7EEF" w:rsidRPr="005C6570" w:rsidRDefault="004E7EEF" w:rsidP="00240E9B">
      <w:pPr>
        <w:tabs>
          <w:tab w:val="left" w:pos="4253"/>
          <w:tab w:val="left" w:pos="5367"/>
        </w:tabs>
        <w:spacing w:line="360" w:lineRule="auto"/>
        <w:ind w:left="4140"/>
        <w:jc w:val="both"/>
        <w:rPr>
          <w:rFonts w:ascii="Arial" w:hAnsi="Arial" w:cs="Arial"/>
          <w:b/>
        </w:rPr>
      </w:pPr>
    </w:p>
    <w:p w14:paraId="5440D3EB" w14:textId="77777777" w:rsidR="004E7EEF" w:rsidRPr="005C6570" w:rsidRDefault="004E7EEF" w:rsidP="004E7EEF">
      <w:pPr>
        <w:spacing w:line="360" w:lineRule="auto"/>
        <w:jc w:val="both"/>
        <w:rPr>
          <w:rFonts w:ascii="Arial" w:hAnsi="Arial" w:cs="Arial"/>
        </w:rPr>
      </w:pPr>
      <w:proofErr w:type="spellStart"/>
      <w:r w:rsidRPr="005C6570">
        <w:rPr>
          <w:rFonts w:ascii="Arial" w:hAnsi="Arial" w:cs="Arial"/>
          <w:b/>
        </w:rPr>
        <w:t>Alvaro</w:t>
      </w:r>
      <w:proofErr w:type="spellEnd"/>
      <w:r w:rsidRPr="005C6570">
        <w:rPr>
          <w:rFonts w:ascii="Arial" w:hAnsi="Arial" w:cs="Arial"/>
          <w:b/>
        </w:rPr>
        <w:t xml:space="preserve"> José </w:t>
      </w:r>
      <w:proofErr w:type="spellStart"/>
      <w:r w:rsidRPr="005C6570">
        <w:rPr>
          <w:rFonts w:ascii="Arial" w:hAnsi="Arial" w:cs="Arial"/>
          <w:b/>
        </w:rPr>
        <w:t>Giacobbo</w:t>
      </w:r>
      <w:proofErr w:type="spellEnd"/>
      <w:r w:rsidRPr="005C6570">
        <w:rPr>
          <w:rFonts w:ascii="Arial" w:hAnsi="Arial" w:cs="Arial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35AA3DC9" w14:textId="5F112574" w:rsidR="004E7EEF" w:rsidRPr="005C6570" w:rsidRDefault="004E7EEF" w:rsidP="00240E9B">
      <w:pPr>
        <w:tabs>
          <w:tab w:val="left" w:pos="4253"/>
          <w:tab w:val="left" w:pos="5367"/>
        </w:tabs>
        <w:spacing w:line="360" w:lineRule="auto"/>
        <w:ind w:left="4140"/>
        <w:jc w:val="both"/>
        <w:rPr>
          <w:rFonts w:ascii="Arial" w:hAnsi="Arial" w:cs="Arial"/>
          <w:b/>
        </w:rPr>
      </w:pPr>
    </w:p>
    <w:p w14:paraId="6ED6338E" w14:textId="297C511B" w:rsidR="00E63CB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b/>
          <w:bCs/>
          <w:color w:val="000000"/>
        </w:rPr>
        <w:t xml:space="preserve">Art. </w:t>
      </w:r>
      <w:r w:rsidRPr="0016102E">
        <w:rPr>
          <w:rFonts w:ascii="Arial" w:hAnsi="Arial" w:cs="Arial"/>
          <w:b/>
          <w:bCs/>
          <w:color w:val="000000"/>
        </w:rPr>
        <w:t>1º</w:t>
      </w:r>
      <w:r w:rsidR="004108A0" w:rsidRPr="0016102E">
        <w:rPr>
          <w:rFonts w:ascii="Arial" w:hAnsi="Arial" w:cs="Arial"/>
          <w:b/>
          <w:bCs/>
          <w:color w:val="000000"/>
        </w:rPr>
        <w:t xml:space="preserve"> -</w:t>
      </w:r>
      <w:r w:rsidRPr="005C6570">
        <w:rPr>
          <w:rFonts w:ascii="Arial" w:hAnsi="Arial" w:cs="Arial"/>
          <w:color w:val="000000"/>
        </w:rPr>
        <w:t> </w:t>
      </w:r>
      <w:r w:rsidR="008D57E2" w:rsidRPr="005C6570">
        <w:rPr>
          <w:rFonts w:ascii="Arial" w:hAnsi="Arial" w:cs="Arial"/>
          <w:color w:val="000000"/>
        </w:rPr>
        <w:t>Cria</w:t>
      </w:r>
      <w:r w:rsidRPr="005C6570">
        <w:rPr>
          <w:rFonts w:ascii="Arial" w:hAnsi="Arial" w:cs="Arial"/>
          <w:color w:val="000000"/>
        </w:rPr>
        <w:t xml:space="preserve"> a função de Agente Visitador para atender o Programa Primeira Infância Melhor (PIM)</w:t>
      </w:r>
      <w:r w:rsidR="00E506F0" w:rsidRPr="005C6570">
        <w:rPr>
          <w:rFonts w:ascii="Arial" w:hAnsi="Arial" w:cs="Arial"/>
          <w:color w:val="000000"/>
        </w:rPr>
        <w:t>.</w:t>
      </w:r>
    </w:p>
    <w:p w14:paraId="090E466F" w14:textId="77777777" w:rsidR="005C6570" w:rsidRPr="005C6570" w:rsidRDefault="005C6570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14:paraId="72F25E0D" w14:textId="359B7FA3" w:rsidR="00325D0B" w:rsidRPr="005C6570" w:rsidRDefault="00325D0B" w:rsidP="00240E9B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666666"/>
          <w:sz w:val="20"/>
          <w:szCs w:val="20"/>
        </w:rPr>
      </w:pPr>
      <w:r w:rsidRPr="005C6570">
        <w:rPr>
          <w:rFonts w:ascii="Arial" w:hAnsi="Arial" w:cs="Arial"/>
          <w:b/>
          <w:bCs/>
          <w:color w:val="000000"/>
          <w:sz w:val="20"/>
          <w:szCs w:val="20"/>
        </w:rPr>
        <w:t>Art. 2º</w:t>
      </w:r>
      <w:r w:rsidR="0016102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757A3" w:rsidRPr="005C6570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Pr="005C6570">
        <w:rPr>
          <w:rFonts w:ascii="Arial" w:hAnsi="Arial" w:cs="Arial"/>
          <w:color w:val="000000"/>
          <w:sz w:val="20"/>
          <w:szCs w:val="20"/>
        </w:rPr>
        <w:t> </w:t>
      </w:r>
      <w:r w:rsidR="008D57E2" w:rsidRPr="005C6570">
        <w:rPr>
          <w:rFonts w:ascii="Arial" w:hAnsi="Arial" w:cs="Arial"/>
          <w:color w:val="000000"/>
          <w:sz w:val="20"/>
          <w:szCs w:val="20"/>
        </w:rPr>
        <w:t>C</w:t>
      </w:r>
      <w:r w:rsidRPr="005C6570">
        <w:rPr>
          <w:rFonts w:ascii="Arial" w:hAnsi="Arial" w:cs="Arial"/>
          <w:color w:val="000000"/>
          <w:sz w:val="20"/>
          <w:szCs w:val="20"/>
        </w:rPr>
        <w:t>ontrata temporariamente profissional, para fins de excepcional interesse público, para atuação como Agente Visitador no Programa Primeira Infância Melhor (PIM)</w:t>
      </w:r>
      <w:r w:rsidR="00E506F0" w:rsidRPr="005C657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5C6570">
        <w:rPr>
          <w:rFonts w:ascii="Arial" w:hAnsi="Arial" w:cs="Arial"/>
          <w:color w:val="000000"/>
          <w:sz w:val="20"/>
          <w:szCs w:val="20"/>
        </w:rPr>
        <w:t xml:space="preserve">vinculado à Secretaria de Saúde, conforme dispõe a Lei Estadual nº12.544, de </w:t>
      </w:r>
      <w:r w:rsidR="001530E4">
        <w:rPr>
          <w:rFonts w:ascii="Arial" w:hAnsi="Arial" w:cs="Arial"/>
          <w:color w:val="000000"/>
          <w:sz w:val="20"/>
          <w:szCs w:val="20"/>
        </w:rPr>
        <w:t>0</w:t>
      </w:r>
      <w:r w:rsidRPr="005C6570">
        <w:rPr>
          <w:rFonts w:ascii="Arial" w:hAnsi="Arial" w:cs="Arial"/>
          <w:color w:val="000000"/>
          <w:sz w:val="20"/>
          <w:szCs w:val="20"/>
        </w:rPr>
        <w:t xml:space="preserve">3 de julho de 2006, </w:t>
      </w:r>
      <w:r w:rsidR="00E506F0" w:rsidRPr="005C6570">
        <w:rPr>
          <w:rFonts w:ascii="Arial" w:hAnsi="Arial" w:cs="Arial"/>
          <w:sz w:val="20"/>
          <w:szCs w:val="20"/>
        </w:rPr>
        <w:t xml:space="preserve">atualizada pela Lei </w:t>
      </w:r>
      <w:r w:rsidR="001530E4">
        <w:rPr>
          <w:rFonts w:ascii="Arial" w:hAnsi="Arial" w:cs="Arial"/>
          <w:sz w:val="20"/>
          <w:szCs w:val="20"/>
        </w:rPr>
        <w:t xml:space="preserve">Estadual </w:t>
      </w:r>
      <w:r w:rsidR="00E506F0" w:rsidRPr="005C6570">
        <w:rPr>
          <w:rFonts w:ascii="Arial" w:hAnsi="Arial" w:cs="Arial"/>
          <w:sz w:val="20"/>
          <w:szCs w:val="20"/>
        </w:rPr>
        <w:t>nº14</w:t>
      </w:r>
      <w:r w:rsidR="00C722A4">
        <w:rPr>
          <w:rFonts w:ascii="Arial" w:hAnsi="Arial" w:cs="Arial"/>
          <w:sz w:val="20"/>
          <w:szCs w:val="20"/>
        </w:rPr>
        <w:t>.</w:t>
      </w:r>
      <w:r w:rsidR="00E506F0" w:rsidRPr="005C6570">
        <w:rPr>
          <w:rFonts w:ascii="Arial" w:hAnsi="Arial" w:cs="Arial"/>
          <w:sz w:val="20"/>
          <w:szCs w:val="20"/>
        </w:rPr>
        <w:t>594, de 28 de agosto de 2014</w:t>
      </w:r>
      <w:r w:rsidR="001530E4">
        <w:rPr>
          <w:rFonts w:ascii="Arial" w:hAnsi="Arial" w:cs="Arial"/>
          <w:sz w:val="20"/>
          <w:szCs w:val="20"/>
        </w:rPr>
        <w:t>,</w:t>
      </w:r>
      <w:r w:rsidR="00E506F0" w:rsidRPr="005C6570">
        <w:rPr>
          <w:rFonts w:ascii="Arial" w:hAnsi="Arial" w:cs="Arial"/>
          <w:sz w:val="20"/>
          <w:szCs w:val="20"/>
        </w:rPr>
        <w:t xml:space="preserve"> </w:t>
      </w:r>
      <w:r w:rsidRPr="005C6570">
        <w:rPr>
          <w:rFonts w:ascii="Arial" w:hAnsi="Arial" w:cs="Arial"/>
          <w:sz w:val="20"/>
          <w:szCs w:val="20"/>
        </w:rPr>
        <w:t xml:space="preserve">objetivando </w:t>
      </w:r>
      <w:r w:rsidRPr="005C6570">
        <w:rPr>
          <w:rFonts w:ascii="Arial" w:hAnsi="Arial" w:cs="Arial"/>
          <w:color w:val="000000"/>
          <w:sz w:val="20"/>
          <w:szCs w:val="20"/>
        </w:rPr>
        <w:t>atender necessidade de excepcional interesse público, com base no inciso IX do art. 37 da Constituição Federal, conforme funções e padrões a seguir discriminados: </w:t>
      </w:r>
    </w:p>
    <w:p w14:paraId="4889DE99" w14:textId="77777777" w:rsidR="00325D0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pPr w:leftFromText="45" w:rightFromText="45" w:vertAnchor="text" w:horzAnchor="page" w:tblpX="2116" w:tblpY="14"/>
        <w:tblW w:w="8926" w:type="dxa"/>
        <w:tblInd w:w="0" w:type="dxa"/>
        <w:tblLook w:val="04A0" w:firstRow="1" w:lastRow="0" w:firstColumn="1" w:lastColumn="0" w:noHBand="0" w:noVBand="1"/>
      </w:tblPr>
      <w:tblGrid>
        <w:gridCol w:w="2863"/>
        <w:gridCol w:w="3382"/>
        <w:gridCol w:w="2681"/>
      </w:tblGrid>
      <w:tr w:rsidR="00F757A3" w:rsidRPr="005C6570" w14:paraId="51B2C901" w14:textId="77777777" w:rsidTr="00240E9B">
        <w:trPr>
          <w:trHeight w:val="525"/>
        </w:trPr>
        <w:tc>
          <w:tcPr>
            <w:tcW w:w="0" w:type="auto"/>
            <w:hideMark/>
          </w:tcPr>
          <w:p w14:paraId="41951F59" w14:textId="77777777" w:rsidR="00F757A3" w:rsidRPr="005C6570" w:rsidRDefault="00F757A3" w:rsidP="00240E9B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5C6570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0" w:type="auto"/>
            <w:hideMark/>
          </w:tcPr>
          <w:p w14:paraId="10E07DBD" w14:textId="77777777" w:rsidR="00F757A3" w:rsidRPr="005C6570" w:rsidRDefault="00F757A3" w:rsidP="00240E9B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5C6570">
              <w:rPr>
                <w:rFonts w:ascii="Arial" w:hAnsi="Arial" w:cs="Arial"/>
                <w:b/>
                <w:bCs/>
              </w:rPr>
              <w:t>Função</w:t>
            </w:r>
          </w:p>
        </w:tc>
        <w:tc>
          <w:tcPr>
            <w:tcW w:w="2681" w:type="dxa"/>
            <w:hideMark/>
          </w:tcPr>
          <w:p w14:paraId="0F447E6D" w14:textId="77777777" w:rsidR="00F757A3" w:rsidRPr="005C6570" w:rsidRDefault="00F757A3" w:rsidP="00240E9B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5C6570">
              <w:rPr>
                <w:rFonts w:ascii="Arial" w:hAnsi="Arial" w:cs="Arial"/>
                <w:b/>
                <w:bCs/>
              </w:rPr>
              <w:t>Padrão</w:t>
            </w:r>
          </w:p>
        </w:tc>
      </w:tr>
      <w:tr w:rsidR="00F757A3" w:rsidRPr="005C6570" w14:paraId="5F9BDD65" w14:textId="77777777" w:rsidTr="00240E9B">
        <w:trPr>
          <w:trHeight w:val="199"/>
        </w:trPr>
        <w:tc>
          <w:tcPr>
            <w:tcW w:w="0" w:type="auto"/>
            <w:hideMark/>
          </w:tcPr>
          <w:p w14:paraId="52D6080C" w14:textId="77777777" w:rsidR="00F757A3" w:rsidRPr="005C6570" w:rsidRDefault="00F757A3" w:rsidP="00240E9B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5C6570">
              <w:rPr>
                <w:rFonts w:ascii="Arial" w:hAnsi="Arial" w:cs="Arial"/>
              </w:rPr>
              <w:t>001</w:t>
            </w:r>
          </w:p>
        </w:tc>
        <w:tc>
          <w:tcPr>
            <w:tcW w:w="0" w:type="auto"/>
            <w:hideMark/>
          </w:tcPr>
          <w:p w14:paraId="77FFA8A5" w14:textId="77777777" w:rsidR="00F757A3" w:rsidRPr="005C6570" w:rsidRDefault="00F757A3" w:rsidP="00240E9B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5C6570">
              <w:rPr>
                <w:rFonts w:ascii="Arial" w:hAnsi="Arial" w:cs="Arial"/>
              </w:rPr>
              <w:t>Agente Visitador</w:t>
            </w:r>
          </w:p>
        </w:tc>
        <w:tc>
          <w:tcPr>
            <w:tcW w:w="2681" w:type="dxa"/>
            <w:hideMark/>
          </w:tcPr>
          <w:p w14:paraId="25F5BE8D" w14:textId="144D90F5" w:rsidR="00F757A3" w:rsidRPr="005C6570" w:rsidRDefault="00F757A3" w:rsidP="00240E9B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5C6570">
              <w:rPr>
                <w:rFonts w:ascii="Arial" w:hAnsi="Arial" w:cs="Arial"/>
              </w:rPr>
              <w:t>0</w:t>
            </w:r>
            <w:r w:rsidR="002811B8" w:rsidRPr="005C6570">
              <w:rPr>
                <w:rFonts w:ascii="Arial" w:hAnsi="Arial" w:cs="Arial"/>
              </w:rPr>
              <w:t>4</w:t>
            </w:r>
          </w:p>
        </w:tc>
      </w:tr>
    </w:tbl>
    <w:p w14:paraId="3F8300A8" w14:textId="77777777" w:rsidR="00E63CBB" w:rsidRPr="005C6570" w:rsidRDefault="00E63CBB" w:rsidP="00240E9B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472EBEDA" w14:textId="77777777" w:rsidR="00C722A4" w:rsidRDefault="00C722A4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14:paraId="21870D76" w14:textId="007FF035" w:rsidR="00325D0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b/>
          <w:bCs/>
          <w:color w:val="000000"/>
        </w:rPr>
        <w:t>Parágrafo único</w:t>
      </w:r>
      <w:r w:rsidR="004108A0" w:rsidRPr="005C6570">
        <w:rPr>
          <w:rFonts w:ascii="Arial" w:hAnsi="Arial" w:cs="Arial"/>
          <w:b/>
          <w:bCs/>
          <w:color w:val="000000"/>
        </w:rPr>
        <w:t>:</w:t>
      </w:r>
      <w:r w:rsidRPr="005C6570">
        <w:rPr>
          <w:rFonts w:ascii="Arial" w:hAnsi="Arial" w:cs="Arial"/>
          <w:color w:val="000000"/>
        </w:rPr>
        <w:t xml:space="preserve"> As especificações exigidas para a contratação de servidor na forma desta Lei são as que constam no Anexo Único desta lei.</w:t>
      </w:r>
    </w:p>
    <w:p w14:paraId="0617DB29" w14:textId="77777777" w:rsidR="005C6570" w:rsidRPr="005C6570" w:rsidRDefault="005C6570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14:paraId="341ADC14" w14:textId="746A25F4" w:rsidR="00325D0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b/>
          <w:bCs/>
          <w:color w:val="000000"/>
        </w:rPr>
        <w:t>Art. 3º</w:t>
      </w:r>
      <w:r w:rsidR="0016102E">
        <w:rPr>
          <w:rFonts w:ascii="Arial" w:hAnsi="Arial" w:cs="Arial"/>
          <w:b/>
          <w:bCs/>
          <w:color w:val="000000"/>
        </w:rPr>
        <w:t xml:space="preserve"> </w:t>
      </w:r>
      <w:r w:rsidR="004108A0" w:rsidRPr="005C6570">
        <w:rPr>
          <w:rFonts w:ascii="Arial" w:hAnsi="Arial" w:cs="Arial"/>
          <w:b/>
          <w:bCs/>
          <w:color w:val="000000"/>
        </w:rPr>
        <w:t>-</w:t>
      </w:r>
      <w:r w:rsidRPr="005C6570">
        <w:rPr>
          <w:rFonts w:ascii="Arial" w:hAnsi="Arial" w:cs="Arial"/>
          <w:color w:val="000000"/>
        </w:rPr>
        <w:t> A contratação será pelo prazo de até 0</w:t>
      </w:r>
      <w:r w:rsidR="0016322C" w:rsidRPr="005C6570">
        <w:rPr>
          <w:rFonts w:ascii="Arial" w:hAnsi="Arial" w:cs="Arial"/>
          <w:color w:val="000000"/>
        </w:rPr>
        <w:t>1</w:t>
      </w:r>
      <w:r w:rsidRPr="005C6570">
        <w:rPr>
          <w:rFonts w:ascii="Arial" w:hAnsi="Arial" w:cs="Arial"/>
          <w:color w:val="000000"/>
        </w:rPr>
        <w:t xml:space="preserve"> </w:t>
      </w:r>
      <w:r w:rsidR="00C722A4">
        <w:rPr>
          <w:rFonts w:ascii="Arial" w:hAnsi="Arial" w:cs="Arial"/>
          <w:color w:val="000000"/>
        </w:rPr>
        <w:t xml:space="preserve">(um) </w:t>
      </w:r>
      <w:r w:rsidRPr="005C6570">
        <w:rPr>
          <w:rFonts w:ascii="Arial" w:hAnsi="Arial" w:cs="Arial"/>
          <w:color w:val="000000"/>
        </w:rPr>
        <w:t>ano, podendo ser prorrogada, por igual período.</w:t>
      </w:r>
    </w:p>
    <w:p w14:paraId="5BF42696" w14:textId="77777777" w:rsidR="005C6570" w:rsidRPr="005C6570" w:rsidRDefault="005C6570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14:paraId="1896AF04" w14:textId="030A44F1" w:rsidR="00E63CB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b/>
          <w:bCs/>
          <w:color w:val="000000"/>
        </w:rPr>
        <w:t>Art. 4º</w:t>
      </w:r>
      <w:r w:rsidR="004108A0" w:rsidRPr="005C6570">
        <w:rPr>
          <w:rFonts w:ascii="Arial" w:hAnsi="Arial" w:cs="Arial"/>
          <w:b/>
          <w:bCs/>
          <w:color w:val="000000"/>
        </w:rPr>
        <w:t xml:space="preserve"> -</w:t>
      </w:r>
      <w:r w:rsidRPr="005C6570">
        <w:rPr>
          <w:rFonts w:ascii="Arial" w:hAnsi="Arial" w:cs="Arial"/>
          <w:color w:val="000000"/>
        </w:rPr>
        <w:t> O contrato firmado na forma desta lei poderá ser rescindido a qualquer tempo, sem direito a indenização, nas seguintes hipóteses:</w:t>
      </w:r>
    </w:p>
    <w:p w14:paraId="6B118D4E" w14:textId="0E6FCA89" w:rsidR="00325D0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t xml:space="preserve">I - </w:t>
      </w:r>
      <w:r w:rsidR="004108A0" w:rsidRPr="005C6570">
        <w:rPr>
          <w:rFonts w:ascii="Arial" w:hAnsi="Arial" w:cs="Arial"/>
          <w:color w:val="000000"/>
        </w:rPr>
        <w:tab/>
        <w:t>P</w:t>
      </w:r>
      <w:r w:rsidRPr="005C6570">
        <w:rPr>
          <w:rFonts w:ascii="Arial" w:hAnsi="Arial" w:cs="Arial"/>
          <w:color w:val="000000"/>
        </w:rPr>
        <w:t>elo término do prazo contratual;</w:t>
      </w:r>
    </w:p>
    <w:p w14:paraId="5190D920" w14:textId="364C2F18" w:rsidR="00325D0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t xml:space="preserve">II - </w:t>
      </w:r>
      <w:r w:rsidR="004108A0" w:rsidRPr="005C6570">
        <w:rPr>
          <w:rFonts w:ascii="Arial" w:hAnsi="Arial" w:cs="Arial"/>
          <w:color w:val="000000"/>
        </w:rPr>
        <w:tab/>
        <w:t>P</w:t>
      </w:r>
      <w:r w:rsidRPr="005C6570">
        <w:rPr>
          <w:rFonts w:ascii="Arial" w:hAnsi="Arial" w:cs="Arial"/>
          <w:color w:val="000000"/>
        </w:rPr>
        <w:t>ela extinção ou conclusão do projeto ou atividade contratada;</w:t>
      </w:r>
    </w:p>
    <w:p w14:paraId="74397344" w14:textId="6CF67D2D" w:rsidR="00325D0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t xml:space="preserve">III - </w:t>
      </w:r>
      <w:r w:rsidR="004108A0" w:rsidRPr="005C6570">
        <w:rPr>
          <w:rFonts w:ascii="Arial" w:hAnsi="Arial" w:cs="Arial"/>
          <w:color w:val="000000"/>
        </w:rPr>
        <w:tab/>
        <w:t>N</w:t>
      </w:r>
      <w:r w:rsidRPr="005C6570">
        <w:rPr>
          <w:rFonts w:ascii="Arial" w:hAnsi="Arial" w:cs="Arial"/>
          <w:color w:val="000000"/>
        </w:rPr>
        <w:t>o caso de falta disciplinar cometida pelo contratado;</w:t>
      </w:r>
    </w:p>
    <w:p w14:paraId="5A2EC2EE" w14:textId="2E9E9E6D" w:rsidR="00325D0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t xml:space="preserve">IV - </w:t>
      </w:r>
      <w:r w:rsidR="004108A0" w:rsidRPr="005C6570">
        <w:rPr>
          <w:rFonts w:ascii="Arial" w:hAnsi="Arial" w:cs="Arial"/>
          <w:color w:val="000000"/>
        </w:rPr>
        <w:tab/>
        <w:t>Q</w:t>
      </w:r>
      <w:r w:rsidRPr="005C6570">
        <w:rPr>
          <w:rFonts w:ascii="Arial" w:hAnsi="Arial" w:cs="Arial"/>
          <w:color w:val="000000"/>
        </w:rPr>
        <w:t>uando ocorrer insuficiência de desempenho do contratado;</w:t>
      </w:r>
    </w:p>
    <w:p w14:paraId="40CAC6F2" w14:textId="12345C56" w:rsidR="00325D0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t xml:space="preserve">V - </w:t>
      </w:r>
      <w:r w:rsidR="004108A0" w:rsidRPr="005C6570">
        <w:rPr>
          <w:rFonts w:ascii="Arial" w:hAnsi="Arial" w:cs="Arial"/>
          <w:color w:val="000000"/>
        </w:rPr>
        <w:tab/>
        <w:t>N</w:t>
      </w:r>
      <w:r w:rsidRPr="005C6570">
        <w:rPr>
          <w:rFonts w:ascii="Arial" w:hAnsi="Arial" w:cs="Arial"/>
          <w:color w:val="000000"/>
        </w:rPr>
        <w:t>o caso de acumulação ilegal de cargos, empregos ou funções públicas;</w:t>
      </w:r>
    </w:p>
    <w:p w14:paraId="15F482CB" w14:textId="55EAB70A" w:rsidR="00325D0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t xml:space="preserve">VI - </w:t>
      </w:r>
      <w:r w:rsidR="004108A0" w:rsidRPr="005C6570">
        <w:rPr>
          <w:rFonts w:ascii="Arial" w:hAnsi="Arial" w:cs="Arial"/>
          <w:color w:val="000000"/>
        </w:rPr>
        <w:tab/>
        <w:t>Q</w:t>
      </w:r>
      <w:r w:rsidRPr="005C6570">
        <w:rPr>
          <w:rFonts w:ascii="Arial" w:hAnsi="Arial" w:cs="Arial"/>
          <w:color w:val="000000"/>
        </w:rPr>
        <w:t>uando houver necessidade de redução de quadro de pessoal, por excesso de despesa;</w:t>
      </w:r>
    </w:p>
    <w:p w14:paraId="21953721" w14:textId="4D2AA5B6" w:rsidR="00325D0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t xml:space="preserve">VII - </w:t>
      </w:r>
      <w:r w:rsidR="004108A0" w:rsidRPr="005C6570">
        <w:rPr>
          <w:rFonts w:ascii="Arial" w:hAnsi="Arial" w:cs="Arial"/>
          <w:color w:val="000000"/>
        </w:rPr>
        <w:tab/>
        <w:t>P</w:t>
      </w:r>
      <w:r w:rsidRPr="005C6570">
        <w:rPr>
          <w:rFonts w:ascii="Arial" w:hAnsi="Arial" w:cs="Arial"/>
          <w:color w:val="000000"/>
        </w:rPr>
        <w:t>or iniciativa do contratado ou contratante.</w:t>
      </w:r>
    </w:p>
    <w:p w14:paraId="30252840" w14:textId="77777777" w:rsidR="00E63CBB" w:rsidRPr="005C6570" w:rsidRDefault="00E63CB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14:paraId="7C5C0ECF" w14:textId="77777777" w:rsidR="007949F4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t>§ 1º A extinção do contrato no caso do inciso VII deverá ser comunicada à Administração com a antecedência mínima de 30 (trinta) dias.</w:t>
      </w:r>
    </w:p>
    <w:p w14:paraId="62DBE616" w14:textId="77777777" w:rsidR="00C722A4" w:rsidRDefault="00C722A4" w:rsidP="00240E9B">
      <w:pPr>
        <w:widowControl w:val="0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14:paraId="2665147F" w14:textId="675C815E" w:rsidR="00325D0B" w:rsidRPr="005C6570" w:rsidRDefault="00325D0B" w:rsidP="00240E9B">
      <w:pPr>
        <w:widowControl w:val="0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lastRenderedPageBreak/>
        <w:t>§ 2º Havendo rescisão do contrato por uma das hipóteses previstas nos incisos I, II, VI ou VII será devido ao contratado o saldo de salário, as férias vencidas e proporcionais, acrescidas de um terço, e o 13º salário proporcional.</w:t>
      </w:r>
    </w:p>
    <w:p w14:paraId="3E33E667" w14:textId="1C85E576" w:rsidR="00325D0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t>§ 3º No caso de rescisão do contrato por uma das hipóteses previstas nos incisos III, IV ou V será devido ao contratado o saldo de salário e as férias vencidas.</w:t>
      </w:r>
    </w:p>
    <w:p w14:paraId="320D7708" w14:textId="5363E41D" w:rsidR="00325D0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t>§ 4º Nos casos de rescisão do contrato previsto nesta lei, a respectiva vaga poderá ser ocupada por outro contratado pelo período remanescente.</w:t>
      </w:r>
    </w:p>
    <w:p w14:paraId="0C4D14A5" w14:textId="77777777" w:rsidR="007949F4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t> </w:t>
      </w:r>
    </w:p>
    <w:p w14:paraId="5531EE34" w14:textId="7022335E" w:rsidR="00325D0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b/>
          <w:bCs/>
          <w:color w:val="000000"/>
        </w:rPr>
        <w:t>Art. 5°</w:t>
      </w:r>
      <w:r w:rsidR="004108A0" w:rsidRPr="005C6570">
        <w:rPr>
          <w:rFonts w:ascii="Arial" w:hAnsi="Arial" w:cs="Arial"/>
          <w:b/>
          <w:bCs/>
          <w:color w:val="000000"/>
        </w:rPr>
        <w:t xml:space="preserve"> -</w:t>
      </w:r>
      <w:r w:rsidRPr="005C6570">
        <w:rPr>
          <w:rFonts w:ascii="Arial" w:hAnsi="Arial" w:cs="Arial"/>
          <w:b/>
          <w:bCs/>
          <w:color w:val="000000"/>
        </w:rPr>
        <w:t> </w:t>
      </w:r>
      <w:r w:rsidRPr="005C6570">
        <w:rPr>
          <w:rFonts w:ascii="Arial" w:hAnsi="Arial" w:cs="Arial"/>
          <w:color w:val="000000"/>
        </w:rPr>
        <w:t>O recrutamento do profissiona</w:t>
      </w:r>
      <w:r w:rsidR="007949F4" w:rsidRPr="005C6570">
        <w:rPr>
          <w:rFonts w:ascii="Arial" w:hAnsi="Arial" w:cs="Arial"/>
          <w:color w:val="000000"/>
        </w:rPr>
        <w:t>l</w:t>
      </w:r>
      <w:r w:rsidRPr="005C6570">
        <w:rPr>
          <w:rFonts w:ascii="Arial" w:hAnsi="Arial" w:cs="Arial"/>
          <w:color w:val="000000"/>
        </w:rPr>
        <w:t xml:space="preserve"> a ser contratado, nos termos desta Lei, observadas as necessidades do Município, ocorrerá mediante seleção prévia, por processo seletivo simplificado.</w:t>
      </w:r>
    </w:p>
    <w:p w14:paraId="57658D06" w14:textId="6D8C154B" w:rsidR="00325D0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b/>
          <w:bCs/>
          <w:color w:val="000000"/>
        </w:rPr>
        <w:t>Parágrafo único</w:t>
      </w:r>
      <w:r w:rsidR="004108A0" w:rsidRPr="005C6570">
        <w:rPr>
          <w:rFonts w:ascii="Arial" w:hAnsi="Arial" w:cs="Arial"/>
          <w:b/>
          <w:bCs/>
          <w:color w:val="000000"/>
        </w:rPr>
        <w:t>:</w:t>
      </w:r>
      <w:r w:rsidRPr="005C6570">
        <w:rPr>
          <w:rFonts w:ascii="Arial" w:hAnsi="Arial" w:cs="Arial"/>
          <w:color w:val="000000"/>
        </w:rPr>
        <w:t xml:space="preserve"> A ordem de convocação dos profissionais obedecerá a ordem de classificação final referida no </w:t>
      </w:r>
      <w:r w:rsidRPr="005C6570">
        <w:rPr>
          <w:rFonts w:ascii="Arial" w:hAnsi="Arial" w:cs="Arial"/>
          <w:i/>
          <w:iCs/>
          <w:color w:val="000000"/>
        </w:rPr>
        <w:t>caput</w:t>
      </w:r>
      <w:r w:rsidRPr="005C6570">
        <w:rPr>
          <w:rFonts w:ascii="Arial" w:hAnsi="Arial" w:cs="Arial"/>
          <w:color w:val="000000"/>
        </w:rPr>
        <w:t> deste artigo.</w:t>
      </w:r>
    </w:p>
    <w:p w14:paraId="7D896CB7" w14:textId="77777777" w:rsidR="007949F4" w:rsidRPr="005C6570" w:rsidRDefault="007949F4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14:paraId="102EE0E2" w14:textId="6AA6D9E3" w:rsidR="00E63CB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b/>
          <w:bCs/>
          <w:color w:val="000000"/>
        </w:rPr>
        <w:t>Art. 6º</w:t>
      </w:r>
      <w:r w:rsidR="00C722A4">
        <w:rPr>
          <w:rFonts w:ascii="Arial" w:hAnsi="Arial" w:cs="Arial"/>
          <w:b/>
          <w:bCs/>
          <w:color w:val="000000"/>
        </w:rPr>
        <w:t xml:space="preserve"> </w:t>
      </w:r>
      <w:r w:rsidR="004108A0" w:rsidRPr="005C6570">
        <w:rPr>
          <w:rFonts w:ascii="Arial" w:hAnsi="Arial" w:cs="Arial"/>
          <w:b/>
          <w:bCs/>
          <w:color w:val="000000"/>
        </w:rPr>
        <w:t>-</w:t>
      </w:r>
      <w:r w:rsidRPr="005C6570">
        <w:rPr>
          <w:rFonts w:ascii="Arial" w:hAnsi="Arial" w:cs="Arial"/>
          <w:color w:val="000000"/>
        </w:rPr>
        <w:t> Os profissionais contratados nos termos desta Lei serão submetidos ao regime administrativo, nos termos previstos nesta lei</w:t>
      </w:r>
      <w:r w:rsidR="00847070" w:rsidRPr="005C6570">
        <w:rPr>
          <w:rFonts w:ascii="Arial" w:hAnsi="Arial" w:cs="Arial"/>
          <w:color w:val="000000"/>
        </w:rPr>
        <w:t xml:space="preserve"> e no contrato a ser firmado com o contratado(a)</w:t>
      </w:r>
      <w:r w:rsidRPr="005C6570">
        <w:rPr>
          <w:rFonts w:ascii="Arial" w:hAnsi="Arial" w:cs="Arial"/>
          <w:color w:val="000000"/>
        </w:rPr>
        <w:t>.</w:t>
      </w:r>
    </w:p>
    <w:p w14:paraId="30B7C9AD" w14:textId="77777777" w:rsidR="007949F4" w:rsidRPr="005C6570" w:rsidRDefault="007949F4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14:paraId="3AD0D003" w14:textId="0F1AFDF5" w:rsidR="00240E9B" w:rsidRPr="005C6570" w:rsidRDefault="00240E9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b/>
          <w:bCs/>
          <w:color w:val="000000"/>
        </w:rPr>
        <w:t>Art. 7º -</w:t>
      </w:r>
      <w:r w:rsidRPr="005C6570">
        <w:rPr>
          <w:rFonts w:ascii="Arial" w:hAnsi="Arial" w:cs="Arial"/>
          <w:color w:val="000000"/>
        </w:rPr>
        <w:t> As despesas decorrentes desta lei serão financiadas pela seguinte dotação orçamentária:</w:t>
      </w:r>
    </w:p>
    <w:p w14:paraId="60DC03EB" w14:textId="1C2A14E3" w:rsidR="00240E9B" w:rsidRPr="005C6570" w:rsidRDefault="00240E9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t xml:space="preserve">10.301.0017.2051 </w:t>
      </w:r>
      <w:r w:rsidR="00C722A4">
        <w:rPr>
          <w:rFonts w:ascii="Arial" w:hAnsi="Arial" w:cs="Arial"/>
          <w:color w:val="000000"/>
        </w:rPr>
        <w:tab/>
        <w:t>-</w:t>
      </w:r>
      <w:r w:rsidRPr="005C6570">
        <w:rPr>
          <w:rFonts w:ascii="Arial" w:hAnsi="Arial" w:cs="Arial"/>
          <w:color w:val="000000"/>
        </w:rPr>
        <w:t xml:space="preserve"> MAUTENÇÃO DA ATENÇÃO PRIMÁRIA À SAÚDE</w:t>
      </w:r>
    </w:p>
    <w:p w14:paraId="318C1960" w14:textId="157010B3" w:rsidR="00240E9B" w:rsidRPr="005C6570" w:rsidRDefault="00240E9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  <w:r w:rsidRPr="005C6570">
        <w:rPr>
          <w:rFonts w:ascii="Arial" w:hAnsi="Arial" w:cs="Arial"/>
          <w:color w:val="000000"/>
        </w:rPr>
        <w:t xml:space="preserve">3.1.90.04.00.08.01 </w:t>
      </w:r>
      <w:r w:rsidR="00C722A4">
        <w:rPr>
          <w:rFonts w:ascii="Arial" w:hAnsi="Arial" w:cs="Arial"/>
          <w:color w:val="000000"/>
        </w:rPr>
        <w:tab/>
      </w:r>
      <w:r w:rsidRPr="005C6570">
        <w:rPr>
          <w:rFonts w:ascii="Arial" w:hAnsi="Arial" w:cs="Arial"/>
          <w:color w:val="000000"/>
        </w:rPr>
        <w:t>- CONTRATAÇÃO POR TEMPO DETERMINADO</w:t>
      </w:r>
    </w:p>
    <w:p w14:paraId="6FCAA864" w14:textId="77777777" w:rsidR="00240E9B" w:rsidRPr="005C6570" w:rsidRDefault="00240E9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14:paraId="000D419F" w14:textId="17A785EC" w:rsidR="00E63CB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b/>
          <w:bCs/>
          <w:color w:val="000000"/>
        </w:rPr>
        <w:t xml:space="preserve">Art. </w:t>
      </w:r>
      <w:r w:rsidR="00240E9B" w:rsidRPr="005C6570">
        <w:rPr>
          <w:rFonts w:ascii="Arial" w:hAnsi="Arial" w:cs="Arial"/>
          <w:b/>
          <w:bCs/>
          <w:color w:val="000000"/>
        </w:rPr>
        <w:t>8</w:t>
      </w:r>
      <w:r w:rsidRPr="005C6570">
        <w:rPr>
          <w:rFonts w:ascii="Arial" w:hAnsi="Arial" w:cs="Arial"/>
          <w:b/>
          <w:bCs/>
          <w:color w:val="000000"/>
        </w:rPr>
        <w:t>º</w:t>
      </w:r>
      <w:r w:rsidR="004108A0" w:rsidRPr="005C6570">
        <w:rPr>
          <w:rFonts w:ascii="Arial" w:hAnsi="Arial" w:cs="Arial"/>
          <w:b/>
          <w:bCs/>
          <w:color w:val="000000"/>
        </w:rPr>
        <w:t xml:space="preserve"> -</w:t>
      </w:r>
      <w:r w:rsidRPr="005C6570">
        <w:rPr>
          <w:rFonts w:ascii="Arial" w:hAnsi="Arial" w:cs="Arial"/>
          <w:color w:val="000000"/>
        </w:rPr>
        <w:t> Esta Lei entra em vigor da data de sua publicação.</w:t>
      </w:r>
    </w:p>
    <w:p w14:paraId="10C96DD4" w14:textId="1A870F3F" w:rsidR="00F42258" w:rsidRPr="005C6570" w:rsidRDefault="00F42258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14:paraId="36276C05" w14:textId="6BA61819" w:rsidR="00F42258" w:rsidRDefault="00F42258" w:rsidP="00F42258">
      <w:pPr>
        <w:pStyle w:val="Corpodetexto"/>
        <w:spacing w:line="360" w:lineRule="auto"/>
        <w:jc w:val="center"/>
        <w:rPr>
          <w:rFonts w:cs="Arial"/>
          <w:b/>
          <w:bCs/>
          <w:sz w:val="20"/>
        </w:rPr>
      </w:pPr>
      <w:r w:rsidRPr="005C6570">
        <w:rPr>
          <w:rFonts w:cs="Arial"/>
          <w:b/>
          <w:bCs/>
          <w:sz w:val="20"/>
        </w:rPr>
        <w:t>Gabinete d</w:t>
      </w:r>
      <w:r w:rsidRPr="005C6570">
        <w:rPr>
          <w:rFonts w:cs="Arial"/>
          <w:b/>
          <w:bCs/>
          <w:sz w:val="20"/>
          <w:lang w:val="pt-BR"/>
        </w:rPr>
        <w:t>o</w:t>
      </w:r>
      <w:r w:rsidRPr="005C6570">
        <w:rPr>
          <w:rFonts w:cs="Arial"/>
          <w:b/>
          <w:bCs/>
          <w:sz w:val="20"/>
        </w:rPr>
        <w:t xml:space="preserve"> Prefeit</w:t>
      </w:r>
      <w:r w:rsidRPr="005C6570">
        <w:rPr>
          <w:rFonts w:cs="Arial"/>
          <w:b/>
          <w:bCs/>
          <w:sz w:val="20"/>
          <w:lang w:val="pt-BR"/>
        </w:rPr>
        <w:t>o</w:t>
      </w:r>
      <w:r w:rsidRPr="005C6570">
        <w:rPr>
          <w:rFonts w:cs="Arial"/>
          <w:b/>
          <w:bCs/>
          <w:sz w:val="20"/>
        </w:rPr>
        <w:t xml:space="preserve"> Municipal de Doutor Ricardo - RS, aos </w:t>
      </w:r>
      <w:r w:rsidR="005C6570">
        <w:rPr>
          <w:rFonts w:cs="Arial"/>
          <w:b/>
          <w:bCs/>
          <w:sz w:val="20"/>
          <w:lang w:val="pt-BR"/>
        </w:rPr>
        <w:t>04</w:t>
      </w:r>
      <w:r w:rsidRPr="005C6570">
        <w:rPr>
          <w:rFonts w:cs="Arial"/>
          <w:b/>
          <w:bCs/>
          <w:sz w:val="20"/>
          <w:lang w:val="pt-BR"/>
        </w:rPr>
        <w:t xml:space="preserve"> (quatro)</w:t>
      </w:r>
      <w:r w:rsidRPr="005C6570">
        <w:rPr>
          <w:rFonts w:cs="Arial"/>
          <w:b/>
          <w:bCs/>
          <w:sz w:val="20"/>
        </w:rPr>
        <w:t xml:space="preserve"> dias do mês de </w:t>
      </w:r>
      <w:r w:rsidR="005C6570">
        <w:rPr>
          <w:rFonts w:cs="Arial"/>
          <w:b/>
          <w:bCs/>
          <w:sz w:val="20"/>
          <w:lang w:val="pt-BR"/>
        </w:rPr>
        <w:t>julho</w:t>
      </w:r>
      <w:r w:rsidRPr="005C6570">
        <w:rPr>
          <w:rFonts w:cs="Arial"/>
          <w:b/>
          <w:bCs/>
          <w:sz w:val="20"/>
          <w:lang w:val="pt-BR"/>
        </w:rPr>
        <w:t xml:space="preserve"> </w:t>
      </w:r>
      <w:r w:rsidRPr="005C6570">
        <w:rPr>
          <w:rFonts w:cs="Arial"/>
          <w:b/>
          <w:bCs/>
          <w:sz w:val="20"/>
        </w:rPr>
        <w:t>de 202</w:t>
      </w:r>
      <w:r w:rsidRPr="005C6570">
        <w:rPr>
          <w:rFonts w:cs="Arial"/>
          <w:b/>
          <w:bCs/>
          <w:sz w:val="20"/>
          <w:lang w:val="pt-BR"/>
        </w:rPr>
        <w:t>3</w:t>
      </w:r>
      <w:r w:rsidRPr="005C6570">
        <w:rPr>
          <w:rFonts w:cs="Arial"/>
          <w:b/>
          <w:bCs/>
          <w:sz w:val="20"/>
        </w:rPr>
        <w:t>.</w:t>
      </w:r>
    </w:p>
    <w:p w14:paraId="1584E647" w14:textId="2682F202" w:rsidR="005C6570" w:rsidRDefault="005C6570" w:rsidP="00F42258">
      <w:pPr>
        <w:pStyle w:val="Corpodetexto"/>
        <w:spacing w:line="360" w:lineRule="auto"/>
        <w:jc w:val="center"/>
        <w:rPr>
          <w:rFonts w:cs="Arial"/>
          <w:b/>
          <w:bCs/>
          <w:sz w:val="20"/>
        </w:rPr>
      </w:pPr>
    </w:p>
    <w:p w14:paraId="088B03C2" w14:textId="77777777" w:rsidR="005C6570" w:rsidRPr="005C6570" w:rsidRDefault="005C6570" w:rsidP="00F42258">
      <w:pPr>
        <w:pStyle w:val="Corpodetexto"/>
        <w:spacing w:line="360" w:lineRule="auto"/>
        <w:jc w:val="center"/>
        <w:rPr>
          <w:rFonts w:cs="Arial"/>
          <w:b/>
          <w:bCs/>
          <w:sz w:val="20"/>
        </w:rPr>
      </w:pPr>
    </w:p>
    <w:p w14:paraId="2167D8BB" w14:textId="77777777" w:rsidR="00F42258" w:rsidRPr="005C6570" w:rsidRDefault="00F42258" w:rsidP="00F42258">
      <w:pPr>
        <w:pStyle w:val="Recuodecorpodetexto2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7F23A67" w14:textId="77777777" w:rsidR="00F42258" w:rsidRPr="005C6570" w:rsidRDefault="00F42258" w:rsidP="00F42258">
      <w:pPr>
        <w:pStyle w:val="Recuodecorpodetexto2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2B74B4D" w14:textId="77777777" w:rsidR="00F42258" w:rsidRPr="005C6570" w:rsidRDefault="00F42258" w:rsidP="00F42258">
      <w:pPr>
        <w:spacing w:line="360" w:lineRule="auto"/>
        <w:jc w:val="center"/>
        <w:rPr>
          <w:rFonts w:ascii="Arial" w:hAnsi="Arial" w:cs="Arial"/>
          <w:b/>
          <w:bCs/>
        </w:rPr>
      </w:pPr>
      <w:r w:rsidRPr="005C6570">
        <w:rPr>
          <w:rFonts w:ascii="Arial" w:hAnsi="Arial" w:cs="Arial"/>
          <w:b/>
          <w:bCs/>
        </w:rPr>
        <w:t>ALVARO JOSE GIACOBBO</w:t>
      </w:r>
    </w:p>
    <w:p w14:paraId="1CD08033" w14:textId="51D7B673" w:rsidR="00F42258" w:rsidRDefault="00F42258" w:rsidP="00F42258">
      <w:pPr>
        <w:spacing w:line="360" w:lineRule="auto"/>
        <w:jc w:val="center"/>
        <w:rPr>
          <w:rFonts w:ascii="Arial" w:hAnsi="Arial" w:cs="Arial"/>
          <w:b/>
          <w:bCs/>
        </w:rPr>
      </w:pPr>
      <w:r w:rsidRPr="005C6570">
        <w:rPr>
          <w:rFonts w:ascii="Arial" w:hAnsi="Arial" w:cs="Arial"/>
          <w:b/>
          <w:bCs/>
        </w:rPr>
        <w:t>PREFEITO MUNICIPAL</w:t>
      </w:r>
    </w:p>
    <w:p w14:paraId="5B7F430D" w14:textId="3C3C2B6E" w:rsidR="005C6570" w:rsidRDefault="005C6570" w:rsidP="00F42258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B5AEF67" w14:textId="1A9F3775" w:rsidR="005C6570" w:rsidRDefault="005C6570" w:rsidP="00F42258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91F52DA" w14:textId="77777777" w:rsidR="005C6570" w:rsidRDefault="005C6570" w:rsidP="00F42258">
      <w:pPr>
        <w:spacing w:line="360" w:lineRule="auto"/>
        <w:jc w:val="center"/>
        <w:rPr>
          <w:rFonts w:ascii="Arial" w:hAnsi="Arial" w:cs="Arial"/>
          <w:b/>
        </w:rPr>
      </w:pPr>
    </w:p>
    <w:p w14:paraId="1746315C" w14:textId="77777777" w:rsidR="00C722A4" w:rsidRPr="005C6570" w:rsidRDefault="00C722A4" w:rsidP="00F42258">
      <w:pPr>
        <w:spacing w:line="360" w:lineRule="auto"/>
        <w:jc w:val="center"/>
        <w:rPr>
          <w:rFonts w:ascii="Arial" w:hAnsi="Arial" w:cs="Arial"/>
          <w:b/>
        </w:rPr>
      </w:pPr>
    </w:p>
    <w:p w14:paraId="05D2D2FD" w14:textId="77777777" w:rsidR="00F42258" w:rsidRPr="005C6570" w:rsidRDefault="00F42258" w:rsidP="00F42258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</w:rPr>
      </w:pPr>
      <w:r w:rsidRPr="005C6570">
        <w:rPr>
          <w:rFonts w:ascii="Arial" w:hAnsi="Arial" w:cs="Arial"/>
          <w:b/>
        </w:rPr>
        <w:t>REGISTRE-SE E PUBLIQUE-SE</w:t>
      </w:r>
    </w:p>
    <w:p w14:paraId="03F4D8B4" w14:textId="77777777" w:rsidR="00F42258" w:rsidRDefault="00F42258" w:rsidP="00F42258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</w:rPr>
      </w:pPr>
    </w:p>
    <w:p w14:paraId="57C1DDCF" w14:textId="77777777" w:rsidR="00C722A4" w:rsidRPr="005C6570" w:rsidRDefault="00C722A4" w:rsidP="00F42258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</w:rPr>
      </w:pPr>
    </w:p>
    <w:p w14:paraId="632A2BFC" w14:textId="77777777" w:rsidR="00F42258" w:rsidRPr="005C6570" w:rsidRDefault="00F42258" w:rsidP="00F42258">
      <w:pPr>
        <w:tabs>
          <w:tab w:val="left" w:pos="5085"/>
        </w:tabs>
        <w:spacing w:line="360" w:lineRule="auto"/>
        <w:rPr>
          <w:rFonts w:ascii="Arial" w:hAnsi="Arial" w:cs="Arial"/>
          <w:b/>
        </w:rPr>
      </w:pPr>
      <w:r w:rsidRPr="005C6570">
        <w:rPr>
          <w:rFonts w:ascii="Arial" w:hAnsi="Arial" w:cs="Arial"/>
          <w:b/>
        </w:rPr>
        <w:t>ZAQUIEL ROVEDA</w:t>
      </w:r>
    </w:p>
    <w:p w14:paraId="63E63E08" w14:textId="581BD276" w:rsidR="00F42258" w:rsidRDefault="00F42258" w:rsidP="00F42258">
      <w:pPr>
        <w:tabs>
          <w:tab w:val="left" w:pos="5085"/>
        </w:tabs>
        <w:spacing w:line="360" w:lineRule="auto"/>
        <w:rPr>
          <w:rFonts w:ascii="Arial" w:hAnsi="Arial" w:cs="Arial"/>
          <w:b/>
        </w:rPr>
      </w:pPr>
      <w:r w:rsidRPr="005C6570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FA0C80C" wp14:editId="5596E150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99478" id="Conector reto 43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C6570">
        <w:rPr>
          <w:rFonts w:ascii="Arial" w:hAnsi="Arial" w:cs="Arial"/>
          <w:b/>
        </w:rPr>
        <w:t>SECRETÁRIO DA ADMINISTRAÇÃO E PLANEJAMENTO</w:t>
      </w:r>
    </w:p>
    <w:p w14:paraId="12B74FFB" w14:textId="77777777" w:rsidR="005C6570" w:rsidRPr="005C6570" w:rsidRDefault="005C6570" w:rsidP="00F42258">
      <w:pPr>
        <w:tabs>
          <w:tab w:val="left" w:pos="5085"/>
        </w:tabs>
        <w:spacing w:line="360" w:lineRule="auto"/>
        <w:rPr>
          <w:rFonts w:ascii="Arial" w:hAnsi="Arial" w:cs="Arial"/>
        </w:rPr>
      </w:pPr>
    </w:p>
    <w:p w14:paraId="4A60A453" w14:textId="77777777" w:rsidR="00F42258" w:rsidRPr="005C6570" w:rsidRDefault="00F42258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14:paraId="429F70CE" w14:textId="2F6E9758" w:rsidR="007949F4" w:rsidRDefault="007949F4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14:paraId="0C23676E" w14:textId="77777777" w:rsidR="007949F4" w:rsidRPr="005C6570" w:rsidRDefault="007949F4" w:rsidP="00C722A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</w:p>
    <w:p w14:paraId="5B0C4053" w14:textId="77777777" w:rsidR="00325D0B" w:rsidRPr="005C6570" w:rsidRDefault="00325D0B" w:rsidP="00240E9B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b/>
          <w:bCs/>
          <w:color w:val="000000"/>
        </w:rPr>
        <w:t>ANEXO ÚNICO</w:t>
      </w:r>
      <w:r w:rsidRPr="005C6570">
        <w:rPr>
          <w:rFonts w:ascii="Arial" w:hAnsi="Arial" w:cs="Arial"/>
          <w:color w:val="000000"/>
        </w:rPr>
        <w:br/>
        <w:t> </w:t>
      </w:r>
    </w:p>
    <w:p w14:paraId="6B8C20F1" w14:textId="0BB05503" w:rsidR="00E63CB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b/>
          <w:bCs/>
          <w:color w:val="000000"/>
        </w:rPr>
        <w:t>FUNÇÃO</w:t>
      </w:r>
      <w:r w:rsidRPr="005C6570">
        <w:rPr>
          <w:rFonts w:ascii="Arial" w:hAnsi="Arial" w:cs="Arial"/>
          <w:color w:val="000000"/>
        </w:rPr>
        <w:t xml:space="preserve">: </w:t>
      </w:r>
      <w:r w:rsidR="00F757A3" w:rsidRPr="005C6570">
        <w:rPr>
          <w:rFonts w:ascii="Arial" w:hAnsi="Arial" w:cs="Arial"/>
          <w:color w:val="000000"/>
        </w:rPr>
        <w:tab/>
      </w:r>
      <w:r w:rsidR="00C722A4">
        <w:rPr>
          <w:rFonts w:ascii="Arial" w:hAnsi="Arial" w:cs="Arial"/>
          <w:color w:val="000000"/>
        </w:rPr>
        <w:tab/>
      </w:r>
      <w:r w:rsidRPr="005C6570">
        <w:rPr>
          <w:rFonts w:ascii="Arial" w:hAnsi="Arial" w:cs="Arial"/>
          <w:color w:val="000000"/>
        </w:rPr>
        <w:t>AGENTE VISITADOR</w:t>
      </w:r>
    </w:p>
    <w:p w14:paraId="0126C43E" w14:textId="06BA0938" w:rsidR="00E63CB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b/>
          <w:bCs/>
          <w:color w:val="000000"/>
        </w:rPr>
        <w:t>PADRÃO</w:t>
      </w:r>
      <w:r w:rsidRPr="005C6570">
        <w:rPr>
          <w:rFonts w:ascii="Arial" w:hAnsi="Arial" w:cs="Arial"/>
          <w:color w:val="000000"/>
        </w:rPr>
        <w:t xml:space="preserve">: </w:t>
      </w:r>
      <w:r w:rsidR="00F757A3" w:rsidRPr="005C6570">
        <w:rPr>
          <w:rFonts w:ascii="Arial" w:hAnsi="Arial" w:cs="Arial"/>
          <w:color w:val="000000"/>
        </w:rPr>
        <w:tab/>
      </w:r>
      <w:r w:rsidR="00C722A4">
        <w:rPr>
          <w:rFonts w:ascii="Arial" w:hAnsi="Arial" w:cs="Arial"/>
          <w:color w:val="000000"/>
        </w:rPr>
        <w:tab/>
      </w:r>
      <w:r w:rsidRPr="005C6570">
        <w:rPr>
          <w:rFonts w:ascii="Arial" w:hAnsi="Arial" w:cs="Arial"/>
          <w:color w:val="000000"/>
        </w:rPr>
        <w:t>0</w:t>
      </w:r>
      <w:r w:rsidR="002811B8" w:rsidRPr="005C6570">
        <w:rPr>
          <w:rFonts w:ascii="Arial" w:hAnsi="Arial" w:cs="Arial"/>
          <w:color w:val="000000"/>
        </w:rPr>
        <w:t>4</w:t>
      </w:r>
    </w:p>
    <w:p w14:paraId="77322BDA" w14:textId="2A005481" w:rsidR="008E4956" w:rsidRPr="005C6570" w:rsidRDefault="008E4956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b/>
          <w:bCs/>
          <w:color w:val="000000"/>
        </w:rPr>
        <w:t xml:space="preserve">SALÁRIO ATUAL: </w:t>
      </w:r>
      <w:r w:rsidR="00C722A4">
        <w:rPr>
          <w:rFonts w:ascii="Arial" w:hAnsi="Arial" w:cs="Arial"/>
          <w:b/>
          <w:bCs/>
          <w:color w:val="000000"/>
        </w:rPr>
        <w:tab/>
      </w:r>
      <w:r w:rsidR="002811B8" w:rsidRPr="005C6570">
        <w:rPr>
          <w:rFonts w:ascii="Arial" w:hAnsi="Arial" w:cs="Arial"/>
          <w:color w:val="000000"/>
        </w:rPr>
        <w:t>R$1</w:t>
      </w:r>
      <w:r w:rsidR="00C722A4">
        <w:rPr>
          <w:rFonts w:ascii="Arial" w:hAnsi="Arial" w:cs="Arial"/>
          <w:color w:val="000000"/>
        </w:rPr>
        <w:t>.</w:t>
      </w:r>
      <w:r w:rsidR="002811B8" w:rsidRPr="005C6570">
        <w:rPr>
          <w:rFonts w:ascii="Arial" w:hAnsi="Arial" w:cs="Arial"/>
          <w:color w:val="000000"/>
        </w:rPr>
        <w:t>447,20</w:t>
      </w:r>
    </w:p>
    <w:p w14:paraId="69C7FEA9" w14:textId="77777777" w:rsidR="00C722A4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5C6570">
        <w:rPr>
          <w:rFonts w:ascii="Arial" w:hAnsi="Arial" w:cs="Arial"/>
          <w:b/>
          <w:bCs/>
          <w:color w:val="000000"/>
        </w:rPr>
        <w:t>ATRIBUIÇÕES:</w:t>
      </w:r>
      <w:r w:rsidRPr="005C6570">
        <w:rPr>
          <w:rFonts w:ascii="Arial" w:hAnsi="Arial" w:cs="Arial"/>
          <w:color w:val="000000"/>
        </w:rPr>
        <w:t> </w:t>
      </w:r>
      <w:r w:rsidRPr="005C6570">
        <w:rPr>
          <w:rFonts w:ascii="Arial" w:hAnsi="Arial" w:cs="Arial"/>
          <w:color w:val="000000"/>
        </w:rPr>
        <w:br/>
      </w:r>
    </w:p>
    <w:p w14:paraId="1B340C49" w14:textId="43673779" w:rsidR="00195515" w:rsidRPr="005C6570" w:rsidRDefault="00325D0B" w:rsidP="00C722A4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5C6570">
        <w:rPr>
          <w:rFonts w:ascii="Arial" w:hAnsi="Arial" w:cs="Arial"/>
          <w:b/>
          <w:bCs/>
        </w:rPr>
        <w:t>Descrição Sintética:</w:t>
      </w:r>
      <w:r w:rsidRPr="005C6570">
        <w:rPr>
          <w:rFonts w:ascii="Arial" w:hAnsi="Arial" w:cs="Arial"/>
        </w:rPr>
        <w:t> </w:t>
      </w:r>
      <w:r w:rsidR="00195515" w:rsidRPr="005C6570">
        <w:rPr>
          <w:rFonts w:ascii="Arial" w:hAnsi="Arial" w:cs="Arial"/>
        </w:rPr>
        <w:t xml:space="preserve">O visitador é responsável pelo atendimento às famílias. Ele deve planejar e executar os atendimentos em conformidade com a metodologia do PIM, considerando o contexto familiar, comunitário e cultural, visando apoiar as famílias no cuidado, educação e proteção das crianças. </w:t>
      </w:r>
    </w:p>
    <w:p w14:paraId="543ED76E" w14:textId="615DE316" w:rsidR="00E63CB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</w:rPr>
        <w:t> </w:t>
      </w:r>
      <w:r w:rsidRPr="005C6570">
        <w:rPr>
          <w:rFonts w:ascii="Arial" w:hAnsi="Arial" w:cs="Arial"/>
          <w:color w:val="000000"/>
        </w:rPr>
        <w:br/>
      </w:r>
      <w:r w:rsidRPr="005C6570">
        <w:rPr>
          <w:rFonts w:ascii="Arial" w:hAnsi="Arial" w:cs="Arial"/>
          <w:b/>
          <w:bCs/>
          <w:color w:val="000000"/>
        </w:rPr>
        <w:t>Descrição Analítica:</w:t>
      </w:r>
      <w:r w:rsidRPr="005C6570">
        <w:rPr>
          <w:rFonts w:ascii="Arial" w:hAnsi="Arial" w:cs="Arial"/>
          <w:color w:val="000000"/>
        </w:rPr>
        <w:t xml:space="preserve"> Realizar diagnóstico das famílias, crianças e gestantes atendidas através do preenchimento dos formulários de acompanhamento PIM/PCF; Planejar e realizar as visitas domiciliares com apoio do supervisor/monitor; orientar as famílias/cuidadores sobre o fortalecimento do vínculo, parentalidade e estimulação para o Desenvolvimento Infantil; identificar demandas das famílias para além do desenvolvimento infantil e discutir com o supervisor/monitor; acompanhar e registrar resultados alcançados; registrar as visitas domiciliares; acompanhar a resolução das demandas encaminhadas à rede; participar de reuniões de equipe; participar do processo de educação permanente; repasse ao supervisor/monitor ou registrar as informações a serem incluídas no sistema e-PCF (visitas domiciliares e formulários); repassar ao supervisor/monitor, GTM ou digitador as informações a serem incluídas no </w:t>
      </w:r>
      <w:proofErr w:type="spellStart"/>
      <w:r w:rsidRPr="005C6570">
        <w:rPr>
          <w:rFonts w:ascii="Arial" w:hAnsi="Arial" w:cs="Arial"/>
          <w:color w:val="000000"/>
        </w:rPr>
        <w:t>SisPIM</w:t>
      </w:r>
      <w:proofErr w:type="spellEnd"/>
      <w:r w:rsidRPr="005C6570">
        <w:rPr>
          <w:rFonts w:ascii="Arial" w:hAnsi="Arial" w:cs="Arial"/>
          <w:color w:val="000000"/>
        </w:rPr>
        <w:t>. Condução de veículo automotor autorizado para atendimento de demandas oriundas da atividade.</w:t>
      </w:r>
    </w:p>
    <w:p w14:paraId="18CA7777" w14:textId="77777777" w:rsidR="00E64B22" w:rsidRPr="005C6570" w:rsidRDefault="00195515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</w:rPr>
      </w:pPr>
      <w:r w:rsidRPr="005C6570">
        <w:rPr>
          <w:rFonts w:ascii="Arial" w:hAnsi="Arial" w:cs="Arial"/>
        </w:rPr>
        <w:t xml:space="preserve">São atribuições do visitador: </w:t>
      </w:r>
    </w:p>
    <w:p w14:paraId="430CEDBF" w14:textId="77777777" w:rsidR="00E64B22" w:rsidRPr="005C6570" w:rsidRDefault="00195515" w:rsidP="00240E9B">
      <w:pPr>
        <w:pStyle w:val="PargrafodaLista"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6570">
        <w:rPr>
          <w:rFonts w:ascii="Arial" w:hAnsi="Arial" w:cs="Arial"/>
          <w:sz w:val="20"/>
          <w:szCs w:val="20"/>
        </w:rPr>
        <w:t xml:space="preserve">Atuar na identificação e sensibilização das famílias para adesão ao PIM; </w:t>
      </w:r>
    </w:p>
    <w:p w14:paraId="3C3F5283" w14:textId="77777777" w:rsidR="00E64B22" w:rsidRPr="005C6570" w:rsidRDefault="00195515" w:rsidP="00240E9B">
      <w:pPr>
        <w:pStyle w:val="PargrafodaLista"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6570">
        <w:rPr>
          <w:rFonts w:ascii="Arial" w:hAnsi="Arial" w:cs="Arial"/>
          <w:sz w:val="20"/>
          <w:szCs w:val="20"/>
        </w:rPr>
        <w:t xml:space="preserve">Realizar a busca ativa, cadastro e caracterização das famílias; </w:t>
      </w:r>
    </w:p>
    <w:p w14:paraId="6B47F477" w14:textId="7C1E37D3" w:rsidR="00E64B22" w:rsidRPr="005C6570" w:rsidRDefault="00195515" w:rsidP="00240E9B">
      <w:pPr>
        <w:pStyle w:val="PargrafodaLista"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6570">
        <w:rPr>
          <w:rFonts w:ascii="Arial" w:hAnsi="Arial" w:cs="Arial"/>
          <w:sz w:val="20"/>
          <w:szCs w:val="20"/>
        </w:rPr>
        <w:t xml:space="preserve">Construir os planos singulares de atendimento em diálogo com as famílias e com a rede de serviços; </w:t>
      </w:r>
      <w:r w:rsidR="00847070" w:rsidRPr="005C6570">
        <w:rPr>
          <w:rFonts w:ascii="Arial" w:hAnsi="Arial" w:cs="Arial"/>
          <w:sz w:val="20"/>
          <w:szCs w:val="20"/>
        </w:rPr>
        <w:t>elaborar</w:t>
      </w:r>
      <w:r w:rsidRPr="005C6570">
        <w:rPr>
          <w:rFonts w:ascii="Arial" w:hAnsi="Arial" w:cs="Arial"/>
          <w:sz w:val="20"/>
          <w:szCs w:val="20"/>
        </w:rPr>
        <w:t xml:space="preserve"> os planos de visita e executar os atendimentos às famílias, em conformidade com a metodologia do PIM; </w:t>
      </w:r>
    </w:p>
    <w:p w14:paraId="13A3AE07" w14:textId="77777777" w:rsidR="00E64B22" w:rsidRPr="005C6570" w:rsidRDefault="00195515" w:rsidP="00240E9B">
      <w:pPr>
        <w:pStyle w:val="PargrafodaLista"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6570">
        <w:rPr>
          <w:rFonts w:ascii="Arial" w:hAnsi="Arial" w:cs="Arial"/>
          <w:sz w:val="20"/>
          <w:szCs w:val="20"/>
        </w:rPr>
        <w:t xml:space="preserve">Monitorar e avaliar os resultados da atenção do PIM junto às famílias sob sua responsabilidade; </w:t>
      </w:r>
    </w:p>
    <w:p w14:paraId="22F4C85B" w14:textId="77777777" w:rsidR="00E64B22" w:rsidRPr="005C6570" w:rsidRDefault="00195515" w:rsidP="00240E9B">
      <w:pPr>
        <w:pStyle w:val="PargrafodaLista"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6570">
        <w:rPr>
          <w:rFonts w:ascii="Arial" w:hAnsi="Arial" w:cs="Arial"/>
          <w:sz w:val="20"/>
          <w:szCs w:val="20"/>
        </w:rPr>
        <w:t xml:space="preserve">Preencher as documentações previstas na metodologia do PIM; </w:t>
      </w:r>
    </w:p>
    <w:p w14:paraId="6F37C7A1" w14:textId="77777777" w:rsidR="00E64B22" w:rsidRPr="005C6570" w:rsidRDefault="00195515" w:rsidP="00240E9B">
      <w:pPr>
        <w:pStyle w:val="PargrafodaLista"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6570">
        <w:rPr>
          <w:rFonts w:ascii="Arial" w:hAnsi="Arial" w:cs="Arial"/>
          <w:sz w:val="20"/>
          <w:szCs w:val="20"/>
        </w:rPr>
        <w:t xml:space="preserve">Identificar e articular, junto ao monitor/supervisor e/ou GTM, demandas das famílias e comunidades que requeiram articulação em rede; </w:t>
      </w:r>
    </w:p>
    <w:p w14:paraId="69DDA6F2" w14:textId="2F0BB552" w:rsidR="00195515" w:rsidRPr="005C6570" w:rsidRDefault="00195515" w:rsidP="00240E9B">
      <w:pPr>
        <w:pStyle w:val="PargrafodaLista"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6570">
        <w:rPr>
          <w:rFonts w:ascii="Arial" w:hAnsi="Arial" w:cs="Arial"/>
          <w:sz w:val="20"/>
          <w:szCs w:val="20"/>
        </w:rPr>
        <w:t>Compor ações integradas junto aos demais serviços do seu território, contribuindo para o acesso e qualificação da atenção às famílias às políticas desenvolvidas.</w:t>
      </w:r>
    </w:p>
    <w:p w14:paraId="45631909" w14:textId="5BF189C9" w:rsidR="00E63CB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br/>
      </w:r>
      <w:r w:rsidRPr="005C6570">
        <w:rPr>
          <w:rFonts w:ascii="Arial" w:hAnsi="Arial" w:cs="Arial"/>
          <w:b/>
          <w:bCs/>
          <w:color w:val="000000"/>
        </w:rPr>
        <w:t>CONDIÇÕES DE TRABALHO</w:t>
      </w:r>
      <w:r w:rsidRPr="005C6570">
        <w:rPr>
          <w:rFonts w:ascii="Arial" w:hAnsi="Arial" w:cs="Arial"/>
          <w:color w:val="000000"/>
        </w:rPr>
        <w:t xml:space="preserve">: Carga horária de 40 </w:t>
      </w:r>
      <w:r w:rsidR="00C722A4">
        <w:rPr>
          <w:rFonts w:ascii="Arial" w:hAnsi="Arial" w:cs="Arial"/>
          <w:color w:val="000000"/>
        </w:rPr>
        <w:t xml:space="preserve">(quarenta) </w:t>
      </w:r>
      <w:r w:rsidRPr="005C6570">
        <w:rPr>
          <w:rFonts w:ascii="Arial" w:hAnsi="Arial" w:cs="Arial"/>
          <w:color w:val="000000"/>
        </w:rPr>
        <w:t>horas semanais.</w:t>
      </w:r>
    </w:p>
    <w:p w14:paraId="5E1F5D90" w14:textId="77777777" w:rsidR="00C722A4" w:rsidRDefault="00195515" w:rsidP="00240E9B">
      <w:pPr>
        <w:shd w:val="clear" w:color="auto" w:fill="FFFFFF"/>
        <w:spacing w:line="360" w:lineRule="auto"/>
        <w:ind w:firstLine="709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FF0000"/>
        </w:rPr>
        <w:br/>
      </w:r>
    </w:p>
    <w:p w14:paraId="085934FE" w14:textId="77777777" w:rsidR="00C722A4" w:rsidRDefault="00C722A4" w:rsidP="00240E9B">
      <w:pPr>
        <w:shd w:val="clear" w:color="auto" w:fill="FFFFFF"/>
        <w:spacing w:line="360" w:lineRule="auto"/>
        <w:ind w:firstLine="709"/>
        <w:rPr>
          <w:rFonts w:ascii="Arial" w:hAnsi="Arial" w:cs="Arial"/>
          <w:color w:val="000000"/>
        </w:rPr>
      </w:pPr>
    </w:p>
    <w:p w14:paraId="3C5EB263" w14:textId="77777777" w:rsidR="00C722A4" w:rsidRDefault="00C722A4" w:rsidP="00240E9B">
      <w:pPr>
        <w:shd w:val="clear" w:color="auto" w:fill="FFFFFF"/>
        <w:spacing w:line="360" w:lineRule="auto"/>
        <w:ind w:firstLine="709"/>
        <w:rPr>
          <w:rFonts w:ascii="Arial" w:hAnsi="Arial" w:cs="Arial"/>
          <w:color w:val="000000"/>
        </w:rPr>
      </w:pPr>
    </w:p>
    <w:p w14:paraId="2C0F5B7F" w14:textId="77777777" w:rsidR="00C722A4" w:rsidRDefault="00C722A4" w:rsidP="00240E9B">
      <w:pPr>
        <w:shd w:val="clear" w:color="auto" w:fill="FFFFFF"/>
        <w:spacing w:line="360" w:lineRule="auto"/>
        <w:ind w:firstLine="709"/>
        <w:rPr>
          <w:rFonts w:ascii="Arial" w:hAnsi="Arial" w:cs="Arial"/>
          <w:color w:val="000000"/>
        </w:rPr>
      </w:pPr>
    </w:p>
    <w:p w14:paraId="58DDCB83" w14:textId="17EE4D12" w:rsidR="00E63CBB" w:rsidRPr="005C6570" w:rsidRDefault="00325D0B" w:rsidP="00240E9B">
      <w:pPr>
        <w:shd w:val="clear" w:color="auto" w:fill="FFFFFF"/>
        <w:spacing w:line="360" w:lineRule="auto"/>
        <w:ind w:firstLine="709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t>REQUISITOS PARA INGRESSO:</w:t>
      </w:r>
    </w:p>
    <w:p w14:paraId="7928C3CE" w14:textId="001AAA28" w:rsidR="00E63CBB" w:rsidRPr="005C6570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t> </w:t>
      </w:r>
      <w:r w:rsidRPr="005C6570">
        <w:rPr>
          <w:rFonts w:ascii="Arial" w:hAnsi="Arial" w:cs="Arial"/>
          <w:color w:val="000000"/>
        </w:rPr>
        <w:br/>
        <w:t>a) Formação completa em nível médio</w:t>
      </w:r>
      <w:r w:rsidR="00C722A4">
        <w:rPr>
          <w:rFonts w:ascii="Arial" w:hAnsi="Arial" w:cs="Arial"/>
          <w:color w:val="000000"/>
        </w:rPr>
        <w:t>.</w:t>
      </w:r>
    </w:p>
    <w:p w14:paraId="3C999A7B" w14:textId="77777777" w:rsidR="00E63CBB" w:rsidRPr="005C6570" w:rsidRDefault="00325D0B" w:rsidP="00240E9B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5C6570">
        <w:rPr>
          <w:rFonts w:ascii="Arial" w:hAnsi="Arial" w:cs="Arial"/>
          <w:color w:val="000000"/>
        </w:rPr>
        <w:t>b) Idade mínima de 18 anos.</w:t>
      </w:r>
    </w:p>
    <w:p w14:paraId="72A0EDD2" w14:textId="3F4FA179" w:rsidR="00E25882" w:rsidRPr="005C6570" w:rsidRDefault="00E25882" w:rsidP="00E94D2C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5C6570">
        <w:rPr>
          <w:rFonts w:ascii="Arial" w:hAnsi="Arial" w:cs="Arial"/>
          <w:color w:val="000000"/>
        </w:rPr>
        <w:t>c</w:t>
      </w:r>
      <w:r w:rsidR="00325D0B" w:rsidRPr="005C6570">
        <w:rPr>
          <w:rFonts w:ascii="Arial" w:hAnsi="Arial" w:cs="Arial"/>
          <w:color w:val="000000"/>
        </w:rPr>
        <w:t xml:space="preserve">) Habilitação: Carteira Nacional de Habilitação </w:t>
      </w:r>
      <w:r w:rsidR="00C722A4">
        <w:rPr>
          <w:rFonts w:ascii="Arial" w:hAnsi="Arial" w:cs="Arial"/>
          <w:color w:val="000000"/>
        </w:rPr>
        <w:t xml:space="preserve">- </w:t>
      </w:r>
      <w:r w:rsidR="00325D0B" w:rsidRPr="005C6570">
        <w:rPr>
          <w:rFonts w:ascii="Arial" w:hAnsi="Arial" w:cs="Arial"/>
          <w:color w:val="000000"/>
        </w:rPr>
        <w:t>Categoria B</w:t>
      </w:r>
      <w:r w:rsidR="00C722A4">
        <w:rPr>
          <w:rFonts w:ascii="Arial" w:hAnsi="Arial" w:cs="Arial"/>
          <w:color w:val="000000"/>
        </w:rPr>
        <w:t>.</w:t>
      </w:r>
    </w:p>
    <w:sectPr w:rsidR="00E25882" w:rsidRPr="005C6570" w:rsidSect="00240E9B">
      <w:headerReference w:type="default" r:id="rId8"/>
      <w:footerReference w:type="default" r:id="rId9"/>
      <w:pgSz w:w="11906" w:h="16838"/>
      <w:pgMar w:top="1701" w:right="849" w:bottom="567" w:left="1418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88E6" w14:textId="77777777" w:rsidR="007E6641" w:rsidRDefault="007E6641" w:rsidP="00FD6C83">
      <w:r>
        <w:separator/>
      </w:r>
    </w:p>
  </w:endnote>
  <w:endnote w:type="continuationSeparator" w:id="0">
    <w:p w14:paraId="123A2211" w14:textId="77777777" w:rsidR="007E6641" w:rsidRDefault="007E6641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3CD0" w14:textId="77777777" w:rsidR="007E6641" w:rsidRDefault="007E6641" w:rsidP="00FD6C83">
      <w:r>
        <w:separator/>
      </w:r>
    </w:p>
  </w:footnote>
  <w:footnote w:type="continuationSeparator" w:id="0">
    <w:p w14:paraId="0AD5C236" w14:textId="77777777" w:rsidR="007E6641" w:rsidRDefault="007E6641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43C21CBA">
          <wp:simplePos x="0" y="0"/>
          <wp:positionH relativeFrom="column">
            <wp:posOffset>-147955</wp:posOffset>
          </wp:positionH>
          <wp:positionV relativeFrom="paragraph">
            <wp:posOffset>-382271</wp:posOffset>
          </wp:positionV>
          <wp:extent cx="998220" cy="962025"/>
          <wp:effectExtent l="0" t="0" r="0" b="0"/>
          <wp:wrapNone/>
          <wp:docPr id="1667167465" name="Imagem 1667167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057" cy="96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530935348" name="Imagem 1530935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A553661"/>
    <w:multiLevelType w:val="hybridMultilevel"/>
    <w:tmpl w:val="0B32E4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102383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647539">
    <w:abstractNumId w:val="31"/>
  </w:num>
  <w:num w:numId="3" w16cid:durableId="1915312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89269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508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98775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409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8277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53169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03230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44621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93622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89597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7654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18256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77327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3027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18763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91557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6822564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55890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58338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7424584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19876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957943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0896898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6793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449813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315197">
    <w:abstractNumId w:val="18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6237839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08368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697235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66935809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5973756">
    <w:abstractNumId w:val="3"/>
  </w:num>
  <w:num w:numId="35" w16cid:durableId="3346956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0231C"/>
    <w:rsid w:val="00051C27"/>
    <w:rsid w:val="00051CDC"/>
    <w:rsid w:val="000B442E"/>
    <w:rsid w:val="000B4C13"/>
    <w:rsid w:val="000D5248"/>
    <w:rsid w:val="00130231"/>
    <w:rsid w:val="00141E53"/>
    <w:rsid w:val="00151B38"/>
    <w:rsid w:val="001530E4"/>
    <w:rsid w:val="0016102E"/>
    <w:rsid w:val="0016322C"/>
    <w:rsid w:val="00190821"/>
    <w:rsid w:val="001924BB"/>
    <w:rsid w:val="00195515"/>
    <w:rsid w:val="001A7839"/>
    <w:rsid w:val="001B0714"/>
    <w:rsid w:val="001B2B2C"/>
    <w:rsid w:val="001D3185"/>
    <w:rsid w:val="001D7821"/>
    <w:rsid w:val="001E58E8"/>
    <w:rsid w:val="001F1ED8"/>
    <w:rsid w:val="002315F7"/>
    <w:rsid w:val="00240E9B"/>
    <w:rsid w:val="00265483"/>
    <w:rsid w:val="002811B8"/>
    <w:rsid w:val="0029587E"/>
    <w:rsid w:val="002A6E5F"/>
    <w:rsid w:val="002B1458"/>
    <w:rsid w:val="00325D0B"/>
    <w:rsid w:val="00347E13"/>
    <w:rsid w:val="0035702A"/>
    <w:rsid w:val="00364325"/>
    <w:rsid w:val="003A6719"/>
    <w:rsid w:val="003C1C85"/>
    <w:rsid w:val="003C3292"/>
    <w:rsid w:val="004108A0"/>
    <w:rsid w:val="00421E01"/>
    <w:rsid w:val="004531DB"/>
    <w:rsid w:val="004650CD"/>
    <w:rsid w:val="00477862"/>
    <w:rsid w:val="004B380F"/>
    <w:rsid w:val="004E279A"/>
    <w:rsid w:val="004E7EEF"/>
    <w:rsid w:val="0050123E"/>
    <w:rsid w:val="00527BBE"/>
    <w:rsid w:val="005329A5"/>
    <w:rsid w:val="005431C3"/>
    <w:rsid w:val="00545EA4"/>
    <w:rsid w:val="00547B65"/>
    <w:rsid w:val="005A68C1"/>
    <w:rsid w:val="005C6570"/>
    <w:rsid w:val="005D0984"/>
    <w:rsid w:val="00624EAB"/>
    <w:rsid w:val="00626171"/>
    <w:rsid w:val="0063614C"/>
    <w:rsid w:val="006614CC"/>
    <w:rsid w:val="00672839"/>
    <w:rsid w:val="0067304A"/>
    <w:rsid w:val="006858D5"/>
    <w:rsid w:val="00685B0B"/>
    <w:rsid w:val="006B360A"/>
    <w:rsid w:val="006B72B9"/>
    <w:rsid w:val="00716762"/>
    <w:rsid w:val="00716F58"/>
    <w:rsid w:val="007358A7"/>
    <w:rsid w:val="00770BEB"/>
    <w:rsid w:val="007729D6"/>
    <w:rsid w:val="007949F4"/>
    <w:rsid w:val="007A7047"/>
    <w:rsid w:val="007C2C81"/>
    <w:rsid w:val="007D4D12"/>
    <w:rsid w:val="007E49BB"/>
    <w:rsid w:val="007E6641"/>
    <w:rsid w:val="007E6C2B"/>
    <w:rsid w:val="00802B53"/>
    <w:rsid w:val="00802F2D"/>
    <w:rsid w:val="008139E8"/>
    <w:rsid w:val="00847070"/>
    <w:rsid w:val="00872832"/>
    <w:rsid w:val="008C532E"/>
    <w:rsid w:val="008C7460"/>
    <w:rsid w:val="008D57E2"/>
    <w:rsid w:val="008E26E7"/>
    <w:rsid w:val="008E4956"/>
    <w:rsid w:val="008F31DF"/>
    <w:rsid w:val="008F7156"/>
    <w:rsid w:val="0091484C"/>
    <w:rsid w:val="009472B2"/>
    <w:rsid w:val="009A59AD"/>
    <w:rsid w:val="009C0CF2"/>
    <w:rsid w:val="009E43A4"/>
    <w:rsid w:val="00A046D2"/>
    <w:rsid w:val="00A301C2"/>
    <w:rsid w:val="00A327AD"/>
    <w:rsid w:val="00A570C1"/>
    <w:rsid w:val="00A80FD2"/>
    <w:rsid w:val="00A92173"/>
    <w:rsid w:val="00AA60F4"/>
    <w:rsid w:val="00AE50A6"/>
    <w:rsid w:val="00B1564C"/>
    <w:rsid w:val="00B275EA"/>
    <w:rsid w:val="00B37479"/>
    <w:rsid w:val="00BA1617"/>
    <w:rsid w:val="00BD7A6D"/>
    <w:rsid w:val="00BE169A"/>
    <w:rsid w:val="00C01C8E"/>
    <w:rsid w:val="00C256A3"/>
    <w:rsid w:val="00C36C7B"/>
    <w:rsid w:val="00C36FBD"/>
    <w:rsid w:val="00C722A4"/>
    <w:rsid w:val="00C72A3A"/>
    <w:rsid w:val="00C72FDA"/>
    <w:rsid w:val="00D20992"/>
    <w:rsid w:val="00D2716A"/>
    <w:rsid w:val="00D34AAB"/>
    <w:rsid w:val="00D3577D"/>
    <w:rsid w:val="00D40A00"/>
    <w:rsid w:val="00D80F7A"/>
    <w:rsid w:val="00D851FA"/>
    <w:rsid w:val="00DB01D6"/>
    <w:rsid w:val="00DC3962"/>
    <w:rsid w:val="00DE0FFB"/>
    <w:rsid w:val="00DF762F"/>
    <w:rsid w:val="00E01C44"/>
    <w:rsid w:val="00E25882"/>
    <w:rsid w:val="00E4617B"/>
    <w:rsid w:val="00E506F0"/>
    <w:rsid w:val="00E63CBB"/>
    <w:rsid w:val="00E64B22"/>
    <w:rsid w:val="00E70A5A"/>
    <w:rsid w:val="00E94D2C"/>
    <w:rsid w:val="00E94F10"/>
    <w:rsid w:val="00EB01F7"/>
    <w:rsid w:val="00EB2BD7"/>
    <w:rsid w:val="00EC79DD"/>
    <w:rsid w:val="00F067F3"/>
    <w:rsid w:val="00F269BC"/>
    <w:rsid w:val="00F42258"/>
    <w:rsid w:val="00F56C8C"/>
    <w:rsid w:val="00F620E9"/>
    <w:rsid w:val="00F757A3"/>
    <w:rsid w:val="00F933D0"/>
    <w:rsid w:val="00FA5583"/>
    <w:rsid w:val="00FB3ED9"/>
    <w:rsid w:val="00FC3454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t-waypoint">
    <w:name w:val="et-waypoint"/>
    <w:basedOn w:val="Fontepargpadro"/>
    <w:rsid w:val="0000231C"/>
  </w:style>
  <w:style w:type="paragraph" w:styleId="NormalWeb">
    <w:name w:val="Normal (Web)"/>
    <w:basedOn w:val="Normal"/>
    <w:uiPriority w:val="99"/>
    <w:unhideWhenUsed/>
    <w:rsid w:val="000023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002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5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F43F7-43A9-4E4B-89A1-FD4F327B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962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JURIDICO</cp:lastModifiedBy>
  <cp:revision>14</cp:revision>
  <cp:lastPrinted>2023-06-02T13:09:00Z</cp:lastPrinted>
  <dcterms:created xsi:type="dcterms:W3CDTF">2023-06-02T13:08:00Z</dcterms:created>
  <dcterms:modified xsi:type="dcterms:W3CDTF">2023-07-04T16:51:00Z</dcterms:modified>
</cp:coreProperties>
</file>