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3C" w:rsidRPr="006541A3" w:rsidRDefault="001A75CF" w:rsidP="001171CC">
      <w:pPr>
        <w:spacing w:line="360" w:lineRule="auto"/>
        <w:jc w:val="center"/>
        <w:rPr>
          <w:rFonts w:ascii="Arial" w:hAnsi="Arial" w:cs="Arial"/>
          <w:b/>
        </w:rPr>
      </w:pPr>
      <w:r w:rsidRPr="006541A3">
        <w:rPr>
          <w:rFonts w:ascii="Arial" w:hAnsi="Arial" w:cs="Arial"/>
          <w:b/>
        </w:rPr>
        <w:t>LEI MUNICIPAL Nº 180</w:t>
      </w:r>
      <w:r w:rsidR="003B23C4">
        <w:rPr>
          <w:rFonts w:ascii="Arial" w:hAnsi="Arial" w:cs="Arial"/>
          <w:b/>
        </w:rPr>
        <w:t>7</w:t>
      </w:r>
      <w:bookmarkStart w:id="0" w:name="_GoBack"/>
      <w:bookmarkEnd w:id="0"/>
      <w:r w:rsidRPr="006541A3">
        <w:rPr>
          <w:rFonts w:ascii="Arial" w:hAnsi="Arial" w:cs="Arial"/>
          <w:b/>
        </w:rPr>
        <w:t>/201</w:t>
      </w:r>
      <w:r w:rsidR="00020581">
        <w:rPr>
          <w:rFonts w:ascii="Arial" w:hAnsi="Arial" w:cs="Arial"/>
          <w:b/>
        </w:rPr>
        <w:t>8</w:t>
      </w:r>
      <w:r w:rsidRPr="006541A3">
        <w:rPr>
          <w:rFonts w:ascii="Arial" w:hAnsi="Arial" w:cs="Arial"/>
          <w:b/>
        </w:rPr>
        <w:t>, de</w:t>
      </w:r>
      <w:r w:rsidR="001F253C" w:rsidRPr="006541A3">
        <w:rPr>
          <w:rFonts w:ascii="Arial" w:hAnsi="Arial" w:cs="Arial"/>
          <w:b/>
        </w:rPr>
        <w:t xml:space="preserve"> </w:t>
      </w:r>
      <w:r w:rsidR="00020581">
        <w:rPr>
          <w:rFonts w:ascii="Arial" w:hAnsi="Arial" w:cs="Arial"/>
          <w:b/>
        </w:rPr>
        <w:t>18 de Janeiro de 2018</w:t>
      </w:r>
      <w:r w:rsidR="00273021" w:rsidRPr="006541A3">
        <w:rPr>
          <w:rFonts w:ascii="Arial" w:hAnsi="Arial" w:cs="Arial"/>
          <w:b/>
        </w:rPr>
        <w:t>.</w:t>
      </w:r>
    </w:p>
    <w:p w:rsidR="006541A3" w:rsidRPr="006541A3" w:rsidRDefault="006541A3" w:rsidP="001171CC">
      <w:pPr>
        <w:spacing w:line="360" w:lineRule="auto"/>
        <w:jc w:val="center"/>
        <w:rPr>
          <w:rFonts w:ascii="Arial" w:hAnsi="Arial" w:cs="Arial"/>
          <w:b/>
        </w:rPr>
      </w:pPr>
    </w:p>
    <w:p w:rsidR="00F22E8C" w:rsidRPr="00CE165E" w:rsidRDefault="00F22E8C" w:rsidP="00F22E8C">
      <w:pPr>
        <w:spacing w:line="360" w:lineRule="auto"/>
        <w:ind w:left="2835"/>
        <w:jc w:val="both"/>
        <w:rPr>
          <w:rFonts w:ascii="Arial" w:hAnsi="Arial" w:cs="Arial"/>
          <w:b/>
          <w:color w:val="000000"/>
        </w:rPr>
      </w:pPr>
      <w:r w:rsidRPr="00CE165E">
        <w:rPr>
          <w:rFonts w:ascii="Arial" w:eastAsia="Calibri" w:hAnsi="Arial" w:cs="Arial"/>
          <w:b/>
          <w:iCs/>
          <w:color w:val="000000"/>
        </w:rPr>
        <w:t>“Autoriza o Poder Executivo a alterar o Artigo 24º da Lei Municipal n°</w:t>
      </w:r>
      <w:r w:rsidRPr="00CE165E">
        <w:rPr>
          <w:rFonts w:ascii="Arial" w:hAnsi="Arial" w:cs="Arial"/>
          <w:b/>
          <w:color w:val="000000"/>
        </w:rPr>
        <w:t>420/2003, de 05 de fevereiro de 2003, que Estabelece o Plano de Carreira e Remuneração do Magistério Público do Município e, alterar o Artigo 3º da Lei Municipal nº1.671, de 07 de agosto de 2015, e dá outras providências”.</w:t>
      </w:r>
    </w:p>
    <w:p w:rsidR="00020581" w:rsidRPr="00F4006C" w:rsidRDefault="00020581" w:rsidP="00020581">
      <w:pPr>
        <w:spacing w:line="360" w:lineRule="auto"/>
        <w:ind w:left="5245"/>
        <w:jc w:val="both"/>
        <w:rPr>
          <w:rFonts w:ascii="Arial" w:hAnsi="Arial" w:cs="Arial"/>
          <w:b/>
        </w:rPr>
      </w:pPr>
    </w:p>
    <w:p w:rsidR="00020581" w:rsidRPr="00F4006C" w:rsidRDefault="00020581" w:rsidP="00020581">
      <w:pPr>
        <w:spacing w:line="360" w:lineRule="auto"/>
        <w:ind w:left="5245"/>
        <w:jc w:val="both"/>
        <w:rPr>
          <w:rFonts w:ascii="Arial" w:hAnsi="Arial" w:cs="Arial"/>
        </w:rPr>
      </w:pPr>
    </w:p>
    <w:p w:rsidR="00020581" w:rsidRPr="00F4006C" w:rsidRDefault="00020581" w:rsidP="00020581">
      <w:pPr>
        <w:spacing w:line="360" w:lineRule="auto"/>
        <w:ind w:left="-426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ALVARO JOSÉ GIACOBBO</w:t>
      </w:r>
      <w:r>
        <w:rPr>
          <w:rFonts w:ascii="Arial" w:hAnsi="Arial" w:cs="Arial"/>
        </w:rPr>
        <w:t>, Prefeito</w:t>
      </w:r>
      <w:r w:rsidRPr="00F4006C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unicipal, em exercício, </w:t>
      </w:r>
      <w:r w:rsidRPr="00F4006C">
        <w:rPr>
          <w:rFonts w:ascii="Arial" w:hAnsi="Arial" w:cs="Arial"/>
        </w:rPr>
        <w:t>no uso de suas atribuições e de conformidade com o artigo 54, inciso IV, da Lei Orgânica do Município de Doutor Ricardo.</w:t>
      </w:r>
    </w:p>
    <w:p w:rsidR="00020581" w:rsidRPr="00F4006C" w:rsidRDefault="00020581" w:rsidP="00020581">
      <w:pPr>
        <w:spacing w:line="360" w:lineRule="auto"/>
        <w:ind w:left="-426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FAÇO</w:t>
      </w:r>
      <w:r w:rsidRPr="00F4006C">
        <w:rPr>
          <w:rFonts w:ascii="Arial" w:hAnsi="Arial" w:cs="Arial"/>
          <w:b/>
        </w:rPr>
        <w:t xml:space="preserve"> SABER,</w:t>
      </w:r>
      <w:r w:rsidRPr="00F4006C">
        <w:rPr>
          <w:rFonts w:ascii="Arial" w:hAnsi="Arial" w:cs="Arial"/>
        </w:rPr>
        <w:t xml:space="preserve"> que a Câmara Municipal de Vereadores aprovou e </w:t>
      </w:r>
      <w:r w:rsidRPr="00F4006C">
        <w:rPr>
          <w:rFonts w:ascii="Arial" w:hAnsi="Arial" w:cs="Arial"/>
          <w:b/>
        </w:rPr>
        <w:t>EU,</w:t>
      </w:r>
      <w:r w:rsidRPr="00F4006C">
        <w:rPr>
          <w:rFonts w:ascii="Arial" w:hAnsi="Arial" w:cs="Arial"/>
        </w:rPr>
        <w:t xml:space="preserve"> sanciono e promulgo a seguinte Lei:</w:t>
      </w:r>
    </w:p>
    <w:p w:rsidR="00F22E8C" w:rsidRPr="00CE165E" w:rsidRDefault="00F22E8C" w:rsidP="00F22E8C">
      <w:pPr>
        <w:spacing w:line="36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CE165E">
        <w:rPr>
          <w:rFonts w:ascii="Arial" w:eastAsia="Calibri" w:hAnsi="Arial" w:cs="Arial"/>
          <w:b/>
          <w:bCs/>
          <w:color w:val="000000"/>
        </w:rPr>
        <w:t xml:space="preserve">Art. 1.º - </w:t>
      </w:r>
      <w:r w:rsidRPr="00CE165E">
        <w:rPr>
          <w:rFonts w:ascii="Arial" w:eastAsia="Calibri" w:hAnsi="Arial" w:cs="Arial"/>
          <w:color w:val="000000"/>
        </w:rPr>
        <w:t>Fica alterado o Artigo 24º da Lei Municipal n°</w:t>
      </w:r>
      <w:r>
        <w:rPr>
          <w:rFonts w:ascii="Arial" w:eastAsia="Calibri" w:hAnsi="Arial" w:cs="Arial"/>
          <w:color w:val="000000"/>
        </w:rPr>
        <w:t xml:space="preserve"> </w:t>
      </w:r>
      <w:r w:rsidRPr="00CE165E">
        <w:rPr>
          <w:rFonts w:ascii="Arial" w:eastAsia="Calibri" w:hAnsi="Arial" w:cs="Arial"/>
          <w:color w:val="000000"/>
        </w:rPr>
        <w:t xml:space="preserve">420/2003, que estabelece o Plano de Carreira do Magistério Público Municipal, passando a ter a seguinte redação: </w:t>
      </w:r>
    </w:p>
    <w:p w:rsidR="00F22E8C" w:rsidRPr="00CE165E" w:rsidRDefault="00F22E8C" w:rsidP="00F22E8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</w:p>
    <w:p w:rsidR="00F22E8C" w:rsidRPr="00CE165E" w:rsidRDefault="00F22E8C" w:rsidP="00F22E8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i/>
          <w:color w:val="000000"/>
        </w:rPr>
      </w:pPr>
      <w:r w:rsidRPr="00CE165E">
        <w:rPr>
          <w:rFonts w:ascii="Arial" w:hAnsi="Arial" w:cs="Arial"/>
          <w:b/>
          <w:color w:val="000000"/>
        </w:rPr>
        <w:t xml:space="preserve">“Art. 24 - São criados 34 cargos de Professor Magistério Público Municipal e </w:t>
      </w:r>
      <w:r w:rsidRPr="00CE165E">
        <w:rPr>
          <w:rFonts w:ascii="Arial" w:hAnsi="Arial" w:cs="Arial"/>
          <w:b/>
          <w:color w:val="000000"/>
          <w:u w:val="single"/>
        </w:rPr>
        <w:t>08 cargos de Professor Educação Infantil do Magistério Público Municipal</w:t>
      </w:r>
      <w:r w:rsidRPr="00CE165E">
        <w:rPr>
          <w:rFonts w:ascii="Arial" w:hAnsi="Arial" w:cs="Arial"/>
          <w:b/>
          <w:color w:val="000000"/>
        </w:rPr>
        <w:t>.</w:t>
      </w:r>
      <w:r w:rsidRPr="00CE165E">
        <w:rPr>
          <w:rFonts w:ascii="Arial" w:hAnsi="Arial" w:cs="Arial"/>
          <w:b/>
          <w:i/>
          <w:color w:val="000000"/>
        </w:rPr>
        <w:t xml:space="preserve"> </w:t>
      </w:r>
      <w:r w:rsidRPr="00CE165E">
        <w:rPr>
          <w:rFonts w:ascii="Arial" w:hAnsi="Arial" w:cs="Arial"/>
          <w:b/>
          <w:color w:val="000000"/>
        </w:rPr>
        <w:t>As especificações do cargo efetivo do Professor Educação Infantil são as que constam no Anexo desta Lei”.</w:t>
      </w:r>
    </w:p>
    <w:p w:rsidR="00F22E8C" w:rsidRPr="00CE165E" w:rsidRDefault="00F22E8C" w:rsidP="00F22E8C">
      <w:pPr>
        <w:spacing w:line="360" w:lineRule="auto"/>
        <w:rPr>
          <w:rFonts w:ascii="Arial" w:eastAsia="Calibri" w:hAnsi="Arial" w:cs="Arial"/>
          <w:bCs/>
          <w:color w:val="000000"/>
        </w:rPr>
      </w:pPr>
    </w:p>
    <w:p w:rsidR="00F22E8C" w:rsidRPr="00CE165E" w:rsidRDefault="00F22E8C" w:rsidP="00F22E8C">
      <w:pPr>
        <w:spacing w:line="360" w:lineRule="auto"/>
        <w:ind w:firstLine="708"/>
        <w:jc w:val="both"/>
        <w:rPr>
          <w:rFonts w:ascii="Arial" w:eastAsia="Calibri" w:hAnsi="Arial" w:cs="Arial"/>
          <w:bCs/>
          <w:color w:val="000000"/>
        </w:rPr>
      </w:pPr>
      <w:r w:rsidRPr="00CE165E">
        <w:rPr>
          <w:rFonts w:ascii="Arial" w:eastAsia="Calibri" w:hAnsi="Arial" w:cs="Arial"/>
          <w:b/>
          <w:bCs/>
          <w:color w:val="000000"/>
        </w:rPr>
        <w:t xml:space="preserve">Art. 2.º </w:t>
      </w:r>
      <w:r w:rsidRPr="00CE165E">
        <w:rPr>
          <w:rFonts w:ascii="Arial" w:eastAsia="Calibri" w:hAnsi="Arial" w:cs="Arial"/>
          <w:bCs/>
          <w:color w:val="000000"/>
        </w:rPr>
        <w:t>- Fica alterado o Artigo 3º da Lei Municipal nº</w:t>
      </w:r>
      <w:r>
        <w:rPr>
          <w:rFonts w:ascii="Arial" w:eastAsia="Calibri" w:hAnsi="Arial" w:cs="Arial"/>
          <w:bCs/>
          <w:color w:val="000000"/>
        </w:rPr>
        <w:t xml:space="preserve"> </w:t>
      </w:r>
      <w:r w:rsidRPr="00CE165E">
        <w:rPr>
          <w:rFonts w:ascii="Arial" w:eastAsia="Calibri" w:hAnsi="Arial" w:cs="Arial"/>
          <w:bCs/>
          <w:color w:val="000000"/>
        </w:rPr>
        <w:t>1.758/2017, que dispõe sobre alterações no Plano de Carreira dos Servidores Municipais, passando a ter a seguinte redação:</w:t>
      </w:r>
    </w:p>
    <w:p w:rsidR="00F22E8C" w:rsidRPr="00CE165E" w:rsidRDefault="00F22E8C" w:rsidP="00F22E8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CE165E">
        <w:rPr>
          <w:rFonts w:ascii="Arial" w:eastAsia="Calibri" w:hAnsi="Arial" w:cs="Arial"/>
          <w:b/>
          <w:bCs/>
          <w:color w:val="000000"/>
        </w:rPr>
        <w:tab/>
        <w:t>“Art. 3º - São criados mais 03 (três) cargos de Monitor de Escola no Quadro de Cargos, com respectivo número de cargo e padrão de vencimento, passando a ter a seguinte redação: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12"/>
        <w:gridCol w:w="3012"/>
      </w:tblGrid>
      <w:tr w:rsidR="00F22E8C" w:rsidRPr="00CE165E" w:rsidTr="003C5B2C">
        <w:trPr>
          <w:trHeight w:val="347"/>
        </w:trPr>
        <w:tc>
          <w:tcPr>
            <w:tcW w:w="3065" w:type="dxa"/>
            <w:shd w:val="clear" w:color="auto" w:fill="auto"/>
          </w:tcPr>
          <w:p w:rsidR="00F22E8C" w:rsidRPr="00CE165E" w:rsidRDefault="00F22E8C" w:rsidP="003C5B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CE165E">
              <w:rPr>
                <w:rFonts w:ascii="Arial" w:eastAsia="Calibri" w:hAnsi="Arial" w:cs="Arial"/>
                <w:b/>
                <w:bCs/>
                <w:color w:val="000000"/>
              </w:rPr>
              <w:t>DENOMINAÇÃO</w:t>
            </w:r>
          </w:p>
        </w:tc>
        <w:tc>
          <w:tcPr>
            <w:tcW w:w="3065" w:type="dxa"/>
            <w:shd w:val="clear" w:color="auto" w:fill="auto"/>
          </w:tcPr>
          <w:p w:rsidR="00F22E8C" w:rsidRPr="00CE165E" w:rsidRDefault="00F22E8C" w:rsidP="003C5B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CE165E">
              <w:rPr>
                <w:rFonts w:ascii="Arial" w:eastAsia="Calibri" w:hAnsi="Arial" w:cs="Arial"/>
                <w:b/>
                <w:bCs/>
                <w:color w:val="000000"/>
              </w:rPr>
              <w:t>Nº DE CARGOS</w:t>
            </w:r>
          </w:p>
        </w:tc>
        <w:tc>
          <w:tcPr>
            <w:tcW w:w="3065" w:type="dxa"/>
            <w:shd w:val="clear" w:color="auto" w:fill="auto"/>
          </w:tcPr>
          <w:p w:rsidR="00F22E8C" w:rsidRPr="00CE165E" w:rsidRDefault="00F22E8C" w:rsidP="003C5B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CE165E">
              <w:rPr>
                <w:rFonts w:ascii="Arial" w:eastAsia="Calibri" w:hAnsi="Arial" w:cs="Arial"/>
                <w:b/>
                <w:bCs/>
                <w:color w:val="000000"/>
              </w:rPr>
              <w:t>PADRÃO</w:t>
            </w:r>
          </w:p>
        </w:tc>
      </w:tr>
      <w:tr w:rsidR="00F22E8C" w:rsidRPr="00CE165E" w:rsidTr="003C5B2C">
        <w:trPr>
          <w:trHeight w:val="347"/>
        </w:trPr>
        <w:tc>
          <w:tcPr>
            <w:tcW w:w="3065" w:type="dxa"/>
            <w:shd w:val="clear" w:color="auto" w:fill="auto"/>
          </w:tcPr>
          <w:p w:rsidR="00F22E8C" w:rsidRPr="00CE165E" w:rsidRDefault="00F22E8C" w:rsidP="003C5B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CE165E">
              <w:rPr>
                <w:rFonts w:ascii="Arial" w:eastAsia="Calibri" w:hAnsi="Arial" w:cs="Arial"/>
                <w:b/>
                <w:bCs/>
                <w:color w:val="000000"/>
              </w:rPr>
              <w:t xml:space="preserve">   Monitor de Escola</w:t>
            </w:r>
          </w:p>
        </w:tc>
        <w:tc>
          <w:tcPr>
            <w:tcW w:w="3065" w:type="dxa"/>
            <w:shd w:val="clear" w:color="auto" w:fill="auto"/>
          </w:tcPr>
          <w:p w:rsidR="00F22E8C" w:rsidRPr="00CE165E" w:rsidRDefault="00F22E8C" w:rsidP="003C5B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CE165E">
              <w:rPr>
                <w:rFonts w:ascii="Arial" w:eastAsia="Calibri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3065" w:type="dxa"/>
            <w:shd w:val="clear" w:color="auto" w:fill="auto"/>
          </w:tcPr>
          <w:p w:rsidR="00F22E8C" w:rsidRPr="00CE165E" w:rsidRDefault="00F22E8C" w:rsidP="003C5B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CE165E">
              <w:rPr>
                <w:rFonts w:ascii="Arial" w:eastAsia="Calibri" w:hAnsi="Arial" w:cs="Arial"/>
                <w:b/>
                <w:bCs/>
                <w:color w:val="000000"/>
              </w:rPr>
              <w:t>06</w:t>
            </w:r>
          </w:p>
        </w:tc>
      </w:tr>
    </w:tbl>
    <w:p w:rsidR="00F22E8C" w:rsidRPr="00CE165E" w:rsidRDefault="00F22E8C" w:rsidP="00F22E8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:rsidR="00F22E8C" w:rsidRDefault="00F22E8C" w:rsidP="00F22E8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:rsidR="00F22E8C" w:rsidRPr="00CE165E" w:rsidRDefault="00F22E8C" w:rsidP="00F22E8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CE165E">
        <w:rPr>
          <w:rFonts w:ascii="Arial" w:eastAsia="Calibri" w:hAnsi="Arial" w:cs="Arial"/>
          <w:b/>
          <w:bCs/>
          <w:color w:val="000000"/>
        </w:rPr>
        <w:t>Art. 3.º -</w:t>
      </w:r>
      <w:r w:rsidRPr="00CE165E">
        <w:rPr>
          <w:rFonts w:ascii="Arial" w:eastAsia="Calibri" w:hAnsi="Arial" w:cs="Arial"/>
          <w:bCs/>
          <w:color w:val="000000"/>
        </w:rPr>
        <w:t xml:space="preserve"> Permanecem inalterados os demais artigos da Lei Municipal nº 420/2003, de 05 de fevereiro de 2003, de Lei Municipal nº1.671/2015, da Lei Municipal nº1.746/2016, da Lei Municipal nº1.758/2017 e da Lei Municipal nº1.795/2017.</w:t>
      </w:r>
      <w:r w:rsidRPr="00CE165E">
        <w:rPr>
          <w:rFonts w:ascii="Arial" w:eastAsia="Calibri" w:hAnsi="Arial" w:cs="Arial"/>
          <w:color w:val="000000"/>
        </w:rPr>
        <w:t xml:space="preserve"> </w:t>
      </w:r>
    </w:p>
    <w:p w:rsidR="00F22E8C" w:rsidRPr="00CE165E" w:rsidRDefault="00F22E8C" w:rsidP="00F22E8C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</w:rPr>
      </w:pPr>
    </w:p>
    <w:p w:rsidR="00F22E8C" w:rsidRPr="00CE165E" w:rsidRDefault="00F22E8C" w:rsidP="00F22E8C">
      <w:pPr>
        <w:autoSpaceDE w:val="0"/>
        <w:autoSpaceDN w:val="0"/>
        <w:adjustRightInd w:val="0"/>
        <w:spacing w:line="360" w:lineRule="auto"/>
        <w:ind w:firstLine="708"/>
        <w:rPr>
          <w:rFonts w:ascii="Arial" w:eastAsia="Calibri" w:hAnsi="Arial" w:cs="Arial"/>
          <w:color w:val="000000"/>
        </w:rPr>
      </w:pPr>
      <w:r w:rsidRPr="00CE165E">
        <w:rPr>
          <w:rFonts w:ascii="Arial" w:eastAsia="Calibri" w:hAnsi="Arial" w:cs="Arial"/>
          <w:b/>
          <w:bCs/>
          <w:color w:val="000000"/>
        </w:rPr>
        <w:t xml:space="preserve">Art. 4.º - </w:t>
      </w:r>
      <w:r w:rsidRPr="00CE165E">
        <w:rPr>
          <w:rFonts w:ascii="Arial" w:eastAsia="Calibri" w:hAnsi="Arial" w:cs="Arial"/>
          <w:color w:val="000000"/>
        </w:rPr>
        <w:t xml:space="preserve">Esta lei entra em vigor na data de sua publicação. </w:t>
      </w:r>
    </w:p>
    <w:p w:rsidR="00020581" w:rsidRPr="00F4006C" w:rsidRDefault="00020581" w:rsidP="00020581">
      <w:pPr>
        <w:pStyle w:val="Corpodetexto"/>
        <w:jc w:val="center"/>
        <w:rPr>
          <w:rFonts w:cs="Arial"/>
          <w:b/>
          <w:bCs/>
          <w:sz w:val="24"/>
          <w:szCs w:val="24"/>
        </w:rPr>
      </w:pPr>
    </w:p>
    <w:p w:rsidR="00020581" w:rsidRPr="00F4006C" w:rsidRDefault="00020581" w:rsidP="00020581">
      <w:pPr>
        <w:tabs>
          <w:tab w:val="right" w:pos="0"/>
          <w:tab w:val="right" w:pos="2835"/>
          <w:tab w:val="right" w:pos="3119"/>
          <w:tab w:val="left" w:pos="4253"/>
        </w:tabs>
        <w:spacing w:line="360" w:lineRule="auto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do Prefeito</w:t>
      </w:r>
      <w:r w:rsidRPr="00F4006C">
        <w:rPr>
          <w:rFonts w:ascii="Arial" w:hAnsi="Arial" w:cs="Arial"/>
          <w:b/>
        </w:rPr>
        <w:t xml:space="preserve"> Municipal de Doutor Ricardo-RS, aos 1</w:t>
      </w:r>
      <w:r>
        <w:rPr>
          <w:rFonts w:ascii="Arial" w:hAnsi="Arial" w:cs="Arial"/>
          <w:b/>
        </w:rPr>
        <w:t>8</w:t>
      </w:r>
      <w:r w:rsidRPr="00F4006C">
        <w:rPr>
          <w:rFonts w:ascii="Arial" w:hAnsi="Arial" w:cs="Arial"/>
          <w:b/>
        </w:rPr>
        <w:t xml:space="preserve"> dias do mês de Janeiro de 2018.</w:t>
      </w:r>
    </w:p>
    <w:p w:rsidR="00020581" w:rsidRPr="00F4006C" w:rsidRDefault="00020581" w:rsidP="00020581">
      <w:pPr>
        <w:tabs>
          <w:tab w:val="right" w:pos="0"/>
          <w:tab w:val="right" w:pos="2835"/>
          <w:tab w:val="right" w:pos="3119"/>
          <w:tab w:val="left" w:pos="4253"/>
        </w:tabs>
        <w:spacing w:line="360" w:lineRule="auto"/>
        <w:ind w:left="142"/>
        <w:rPr>
          <w:rFonts w:ascii="Arial" w:hAnsi="Arial" w:cs="Arial"/>
          <w:b/>
        </w:rPr>
      </w:pPr>
    </w:p>
    <w:p w:rsidR="001171CC" w:rsidRPr="006541A3" w:rsidRDefault="00020581" w:rsidP="001171CC">
      <w:pPr>
        <w:tabs>
          <w:tab w:val="right" w:pos="0"/>
          <w:tab w:val="right" w:pos="2835"/>
          <w:tab w:val="right" w:pos="3119"/>
          <w:tab w:val="left" w:pos="4253"/>
        </w:tabs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ALVARO JOSÉ GIACOBBO</w:t>
      </w:r>
    </w:p>
    <w:p w:rsidR="001171CC" w:rsidRPr="006541A3" w:rsidRDefault="001171CC" w:rsidP="001171CC">
      <w:pPr>
        <w:tabs>
          <w:tab w:val="right" w:pos="0"/>
          <w:tab w:val="right" w:pos="2835"/>
          <w:tab w:val="right" w:pos="3119"/>
          <w:tab w:val="left" w:pos="4253"/>
        </w:tabs>
        <w:ind w:left="142"/>
        <w:jc w:val="center"/>
        <w:rPr>
          <w:rFonts w:ascii="Arial" w:hAnsi="Arial" w:cs="Arial"/>
          <w:b/>
        </w:rPr>
      </w:pPr>
      <w:r w:rsidRPr="006541A3">
        <w:rPr>
          <w:rFonts w:ascii="Arial" w:hAnsi="Arial" w:cs="Arial"/>
          <w:b/>
        </w:rPr>
        <w:t>Prefeit</w:t>
      </w:r>
      <w:r w:rsidR="00020581">
        <w:rPr>
          <w:rFonts w:ascii="Arial" w:hAnsi="Arial" w:cs="Arial"/>
          <w:b/>
        </w:rPr>
        <w:t>o</w:t>
      </w:r>
      <w:r w:rsidRPr="006541A3">
        <w:rPr>
          <w:rFonts w:ascii="Arial" w:hAnsi="Arial" w:cs="Arial"/>
          <w:b/>
        </w:rPr>
        <w:t xml:space="preserve"> Municipal</w:t>
      </w:r>
      <w:r w:rsidR="00020581">
        <w:rPr>
          <w:rFonts w:ascii="Arial" w:hAnsi="Arial" w:cs="Arial"/>
          <w:b/>
        </w:rPr>
        <w:t xml:space="preserve"> em exercício</w:t>
      </w:r>
    </w:p>
    <w:p w:rsidR="001171CC" w:rsidRPr="006541A3" w:rsidRDefault="001171C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0314BC" w:rsidRPr="006541A3" w:rsidRDefault="000314B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  <w:r w:rsidRPr="006541A3">
        <w:rPr>
          <w:rFonts w:ascii="Arial" w:eastAsia="Times New Roman" w:hAnsi="Arial" w:cs="Arial"/>
          <w:b/>
          <w:noProof/>
          <w:lang w:eastAsia="pt-BR"/>
        </w:rPr>
        <w:t>REGISTRE-SE E PUBLIQUE-SE</w:t>
      </w:r>
    </w:p>
    <w:p w:rsidR="00273021" w:rsidRDefault="00273021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6541A3" w:rsidRPr="006541A3" w:rsidRDefault="006541A3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0314BC" w:rsidRPr="006541A3" w:rsidRDefault="00020581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  <w:r>
        <w:rPr>
          <w:rFonts w:ascii="Arial" w:eastAsia="Times New Roman" w:hAnsi="Arial" w:cs="Arial"/>
          <w:b/>
          <w:noProof/>
          <w:lang w:eastAsia="pt-BR"/>
        </w:rPr>
        <w:t>MAURA DI DOMENICO</w:t>
      </w:r>
    </w:p>
    <w:p w:rsidR="007C0235" w:rsidRDefault="00020581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  <w:r>
        <w:rPr>
          <w:rFonts w:ascii="Arial" w:eastAsia="Times New Roman" w:hAnsi="Arial" w:cs="Arial"/>
          <w:b/>
          <w:noProof/>
          <w:lang w:eastAsia="pt-BR"/>
        </w:rPr>
        <w:t>Secretá</w:t>
      </w:r>
      <w:r w:rsidRPr="006541A3">
        <w:rPr>
          <w:rFonts w:ascii="Arial" w:eastAsia="Times New Roman" w:hAnsi="Arial" w:cs="Arial"/>
          <w:b/>
          <w:noProof/>
          <w:lang w:eastAsia="pt-BR"/>
        </w:rPr>
        <w:t>ri</w:t>
      </w:r>
      <w:r>
        <w:rPr>
          <w:rFonts w:ascii="Arial" w:eastAsia="Times New Roman" w:hAnsi="Arial" w:cs="Arial"/>
          <w:b/>
          <w:noProof/>
          <w:lang w:eastAsia="pt-BR"/>
        </w:rPr>
        <w:t>a Municipal d</w:t>
      </w:r>
      <w:r w:rsidRPr="006541A3">
        <w:rPr>
          <w:rFonts w:ascii="Arial" w:eastAsia="Times New Roman" w:hAnsi="Arial" w:cs="Arial"/>
          <w:b/>
          <w:noProof/>
          <w:lang w:eastAsia="pt-BR"/>
        </w:rPr>
        <w:t>a Administraçâo</w:t>
      </w:r>
      <w:r>
        <w:rPr>
          <w:rFonts w:ascii="Arial" w:eastAsia="Times New Roman" w:hAnsi="Arial" w:cs="Arial"/>
          <w:b/>
          <w:noProof/>
          <w:lang w:eastAsia="pt-BR"/>
        </w:rPr>
        <w:t xml:space="preserve"> e Fazenda, em exercício</w:t>
      </w: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Default="00F22E8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F22E8C" w:rsidRPr="00CE165E" w:rsidRDefault="00F22E8C" w:rsidP="00F22E8C">
      <w:pPr>
        <w:jc w:val="center"/>
        <w:rPr>
          <w:rFonts w:ascii="Arial" w:hAnsi="Arial" w:cs="Arial"/>
          <w:b/>
        </w:rPr>
      </w:pPr>
      <w:r w:rsidRPr="00CE165E">
        <w:rPr>
          <w:rFonts w:ascii="Arial" w:hAnsi="Arial" w:cs="Arial"/>
          <w:b/>
        </w:rPr>
        <w:lastRenderedPageBreak/>
        <w:t>ANEXO I</w:t>
      </w:r>
    </w:p>
    <w:p w:rsidR="00F22E8C" w:rsidRPr="00CE165E" w:rsidRDefault="00F22E8C" w:rsidP="00F22E8C">
      <w:pPr>
        <w:keepNext/>
        <w:spacing w:line="360" w:lineRule="auto"/>
        <w:ind w:left="576"/>
        <w:jc w:val="center"/>
        <w:outlineLvl w:val="1"/>
        <w:rPr>
          <w:rFonts w:ascii="Arial" w:hAnsi="Arial" w:cs="Arial"/>
          <w:b/>
          <w:bCs/>
          <w:i/>
          <w:iCs/>
        </w:rPr>
      </w:pP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7"/>
      </w:tblGrid>
      <w:tr w:rsidR="00F22E8C" w:rsidRPr="00F22E8C" w:rsidTr="003C5B2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E8C" w:rsidRPr="00F22E8C" w:rsidRDefault="00F22E8C" w:rsidP="003C5B2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2E8C" w:rsidRPr="00F22E8C" w:rsidRDefault="00F22E8C" w:rsidP="003C5B2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E8C">
              <w:rPr>
                <w:rFonts w:ascii="Arial" w:hAnsi="Arial" w:cs="Arial"/>
                <w:b/>
                <w:sz w:val="22"/>
                <w:szCs w:val="22"/>
              </w:rPr>
              <w:t>CATEGORIA FUNCIONAL: MONITOR DE ESCOLA</w:t>
            </w:r>
          </w:p>
          <w:p w:rsidR="00F22E8C" w:rsidRPr="00F22E8C" w:rsidRDefault="00F22E8C" w:rsidP="003C5B2C">
            <w:pPr>
              <w:keepNext/>
              <w:tabs>
                <w:tab w:val="num" w:pos="432"/>
              </w:tabs>
              <w:spacing w:line="360" w:lineRule="auto"/>
              <w:ind w:left="432" w:hanging="432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2E8C">
              <w:rPr>
                <w:rFonts w:ascii="Arial" w:hAnsi="Arial" w:cs="Arial"/>
                <w:b/>
                <w:bCs/>
                <w:sz w:val="22"/>
                <w:szCs w:val="22"/>
              </w:rPr>
              <w:t>PADRÃO DE VENCIMENTO: 06</w:t>
            </w:r>
          </w:p>
          <w:p w:rsidR="00F22E8C" w:rsidRPr="00F22E8C" w:rsidRDefault="00F22E8C" w:rsidP="003C5B2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E8C">
              <w:rPr>
                <w:rFonts w:ascii="Arial" w:hAnsi="Arial" w:cs="Arial"/>
                <w:b/>
                <w:sz w:val="22"/>
                <w:szCs w:val="22"/>
              </w:rPr>
              <w:t>ATRIBUIÇÕES:</w:t>
            </w:r>
          </w:p>
          <w:p w:rsidR="00F22E8C" w:rsidRPr="00F22E8C" w:rsidRDefault="00F22E8C" w:rsidP="003C5B2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E8C">
              <w:rPr>
                <w:rFonts w:ascii="Arial" w:hAnsi="Arial" w:cs="Arial"/>
                <w:sz w:val="22"/>
                <w:szCs w:val="22"/>
              </w:rPr>
              <w:t>a) Descrição Sintética: Atividades de nível médio, envolvendo a execução de trabalhos relacionados com o atendimento de crianças ou adolescentes em estabelecimentos de ensino, visando à formação de bons hábitos e senso de responsabilidade.</w:t>
            </w:r>
          </w:p>
          <w:p w:rsidR="00F22E8C" w:rsidRPr="00F22E8C" w:rsidRDefault="00F22E8C" w:rsidP="003C5B2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E8C">
              <w:rPr>
                <w:rFonts w:ascii="Arial" w:hAnsi="Arial" w:cs="Arial"/>
                <w:sz w:val="22"/>
                <w:szCs w:val="22"/>
              </w:rPr>
              <w:t>b) Descrição Analítica: Incentivar nas crianças ou adolescentes hábitos de higiene, de boas-maneiras, de educação informal e de saúde; despertar nos escolares o senso de responsabilidade, guiando-os no cumprimento de seus deveres; atender as crianças ou adolescentes nas suas atividades extra-classe e quando em recreação; observar o comportamento dos alunos nas horas de alimentação; zelar pela disciplina nos estabelecimentos de ensino e áreas adjacentes; assistir à entrada e à saída dos alunos; encarregar-se de receber, distribuir e recolher diariamente os livros de chamada e outros papéis referentes ao movimento escolar em cada classe; prover as salas de aula do material escolar indispensável; arrecadar e entregar na Secretaria do Estabelecimento, livros, cadernos e outros objetos esquecidos pelos alunos; colaborar nos trabalhos de assistência aos escolares em casos de emergência, como acidentes ou moléstias repentinas; comunicar à autoridade competente os atos relacionados à quebra da disciplina ou qualquer anormalidade verificada; receber e transmitir recados; executar outras tarefas semelhantes ou correlatas ao desenvolvimento do ensino.</w:t>
            </w:r>
          </w:p>
          <w:p w:rsidR="00F22E8C" w:rsidRPr="00F22E8C" w:rsidRDefault="00F22E8C" w:rsidP="003C5B2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E8C">
              <w:rPr>
                <w:rFonts w:ascii="Arial" w:hAnsi="Arial" w:cs="Arial"/>
                <w:b/>
                <w:sz w:val="22"/>
                <w:szCs w:val="22"/>
              </w:rPr>
              <w:t>CONDIÇÕES DE TRABALHOS:</w:t>
            </w:r>
          </w:p>
          <w:p w:rsidR="00F22E8C" w:rsidRPr="00F22E8C" w:rsidRDefault="00F22E8C" w:rsidP="003C5B2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E8C">
              <w:rPr>
                <w:rFonts w:ascii="Arial" w:hAnsi="Arial" w:cs="Arial"/>
                <w:sz w:val="22"/>
                <w:szCs w:val="22"/>
              </w:rPr>
              <w:t>a) Geral: carga horária semanal de 30 horas;</w:t>
            </w:r>
          </w:p>
          <w:p w:rsidR="00F22E8C" w:rsidRPr="00F22E8C" w:rsidRDefault="00F22E8C" w:rsidP="003C5B2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E8C">
              <w:rPr>
                <w:rFonts w:ascii="Arial" w:hAnsi="Arial" w:cs="Arial"/>
                <w:b/>
                <w:sz w:val="22"/>
                <w:szCs w:val="22"/>
              </w:rPr>
              <w:t>REQUISITOS PARA PROVIMENTO:</w:t>
            </w:r>
          </w:p>
          <w:p w:rsidR="00F22E8C" w:rsidRPr="00F22E8C" w:rsidRDefault="00F22E8C" w:rsidP="003C5B2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E8C">
              <w:rPr>
                <w:rFonts w:ascii="Arial" w:hAnsi="Arial" w:cs="Arial"/>
                <w:sz w:val="22"/>
                <w:szCs w:val="22"/>
              </w:rPr>
              <w:t>a) Idade: 18 anos completos;</w:t>
            </w:r>
          </w:p>
          <w:p w:rsidR="00F22E8C" w:rsidRPr="00F22E8C" w:rsidRDefault="00F22E8C" w:rsidP="003C5B2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22E8C">
              <w:rPr>
                <w:rFonts w:ascii="Arial" w:hAnsi="Arial" w:cs="Arial"/>
                <w:sz w:val="22"/>
                <w:szCs w:val="22"/>
              </w:rPr>
              <w:t xml:space="preserve">b) Instrução: </w:t>
            </w:r>
            <w:r w:rsidRPr="00F22E8C">
              <w:rPr>
                <w:rFonts w:ascii="Arial" w:hAnsi="Arial" w:cs="Arial"/>
                <w:bCs/>
                <w:sz w:val="22"/>
                <w:szCs w:val="22"/>
              </w:rPr>
              <w:t>Ensino Médio</w:t>
            </w:r>
            <w:r w:rsidRPr="00F22E8C">
              <w:rPr>
                <w:rFonts w:ascii="Arial" w:hAnsi="Arial" w:cs="Arial"/>
                <w:sz w:val="22"/>
                <w:szCs w:val="22"/>
              </w:rPr>
              <w:t xml:space="preserve"> completo.</w:t>
            </w:r>
          </w:p>
        </w:tc>
      </w:tr>
    </w:tbl>
    <w:p w:rsidR="00F22E8C" w:rsidRPr="00CE165E" w:rsidRDefault="00F22E8C" w:rsidP="00F22E8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color w:val="000000"/>
        </w:rPr>
      </w:pPr>
    </w:p>
    <w:p w:rsidR="00F22E8C" w:rsidRDefault="00F22E8C" w:rsidP="00F22E8C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  <w:r w:rsidRPr="00CE165E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2823FB" wp14:editId="22F92C00">
                <wp:simplePos x="0" y="0"/>
                <wp:positionH relativeFrom="column">
                  <wp:align>center</wp:align>
                </wp:positionH>
                <wp:positionV relativeFrom="paragraph">
                  <wp:posOffset>15240</wp:posOffset>
                </wp:positionV>
                <wp:extent cx="6177280" cy="8444865"/>
                <wp:effectExtent l="5715" t="5715" r="8255" b="762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844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E8C" w:rsidRDefault="00F22E8C" w:rsidP="00F22E8C"/>
                          <w:p w:rsidR="00F22E8C" w:rsidRPr="00F51C59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CARGO: PROFESSOR DE EDUCAÇÃO INFANTIL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ATRIBUIÇÕES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a) DESCRIÇÃO SINTÉTICA: </w:t>
                            </w: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Cuidar e educar crianças de zero a seis anos nas Escolas Municipais, planejar e executar o trabalho docente, organizar registros de observações das crianças, acompanhar e avaliar o processo educacional, contribuir para o aprimoramento da qualidade de ensino. </w:t>
                            </w:r>
                          </w:p>
                          <w:p w:rsidR="00F22E8C" w:rsidRPr="00F22E8C" w:rsidRDefault="00F22E8C" w:rsidP="00F22E8C">
                            <w:pPr>
                              <w:tabs>
                                <w:tab w:val="left" w:pos="3105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b) DESCRIÇÃO ANALÍTICA: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41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Realizar atividades recreativas e trabalhos educacionais com as crianças através de jogos, brincadeiras, desenhos e colagens;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41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Acompanhar e orientar as crianças durante as refeições, estimulando a aquisição de bons hábitos alimentares, auxiliando as crianças menores na ingestão de alimentos na quantidade e forma adequada;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41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Cuidar, estimular e orientar as crianças na aquisição de hábitos de higiene;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41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Acompanhar o comportamento das crianças durante o período de repouso e no desenvolvimento das atividades diárias, prestando os primeiros socorros, quando necessário e/ou relatando as ocorrências não rotineiras à chefia imediata, para providências subsequentes;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41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Cuidar do ambiente e dos materiais utilizados no desenvolvimento das atividades;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41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Comunicar aos pais os acontecimentos relevantes do dia;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41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Apurar a frequência diária das crianças;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41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Planejar e executar o trabalho docente, respeitando as etapas do desenvolvimento infantil;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41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Realizar atividades lúdicas e pedagógicas que favoreçam as aprendizagens infantis;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41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Organizar registros de observações das crianças;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Acompanhar e avaliar sistematicamente o processo educacional;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39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Participar de atividades extraclasses promovidas pela escola e pela Secretaria Municipal de Educação;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39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Participar de reuniões pedagógicas e administrativas promovidas pela escola e pela Secretaria Municipal de Educação;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after="39"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Contribuir para o aprimoramento da qualidade do ensino;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Participar dos períodos dedicados à formação continuada na escola e na Secretaria Municipal de Educação.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c) Condições de trabalho: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Geral: </w:t>
                            </w: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Carga horária semanal de 30 horas;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d) Requisitos para o provimento: 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Idade:</w:t>
                            </w:r>
                            <w:r w:rsidRPr="00F22E8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>18 anos completos;</w:t>
                            </w:r>
                          </w:p>
                          <w:p w:rsidR="00F22E8C" w:rsidRPr="00F22E8C" w:rsidRDefault="00F22E8C" w:rsidP="00F22E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22E8C" w:rsidRPr="00F22E8C" w:rsidRDefault="00F22E8C" w:rsidP="00F22E8C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22E8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Habilitação Funcional: </w:t>
                            </w:r>
                            <w:r w:rsidRPr="00F22E8C">
                              <w:rPr>
                                <w:rFonts w:ascii="Arial" w:eastAsia="Calibri" w:hAnsi="Arial" w:cs="Arial"/>
                                <w:color w:val="000000"/>
                                <w:sz w:val="20"/>
                                <w:szCs w:val="20"/>
                              </w:rPr>
                              <w:t>Curso Normal (Ensino Médio na modalidade Magistério) e ou Graduação de Licenciatura Plena em Pedagogia.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823F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1.2pt;width:486.4pt;height:664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">
                <v:textbox>
                  <w:txbxContent>
                    <w:p w:rsidR="00F22E8C" w:rsidRDefault="00F22E8C" w:rsidP="00F22E8C"/>
                    <w:p w:rsidR="00F22E8C" w:rsidRPr="00F51C59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color w:val="000000"/>
                          <w:sz w:val="10"/>
                          <w:szCs w:val="10"/>
                        </w:rPr>
                      </w:pP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b/>
                          <w:color w:val="000000"/>
                          <w:sz w:val="20"/>
                          <w:szCs w:val="20"/>
                        </w:rPr>
                        <w:t>CARGO: PROFESSOR DE EDUCAÇÃO INFANTIL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ATRIBUIÇÕES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a) DESCRIÇÃO SINTÉTICA: </w:t>
                      </w: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Cuidar e educar crianças de zero a seis anos nas Escolas Municipais, planejar e executar o trabalho docente, organizar registros de observações das crianças, acompanhar e avaliar o processo educacional, contribuir para o aprimoramento da qualidade de ensino. </w:t>
                      </w:r>
                    </w:p>
                    <w:p w:rsidR="00F22E8C" w:rsidRPr="00F22E8C" w:rsidRDefault="00F22E8C" w:rsidP="00F22E8C">
                      <w:pPr>
                        <w:tabs>
                          <w:tab w:val="left" w:pos="3105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b) DESCRIÇÃO ANALÍTICA: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41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Realizar atividades recreativas e trabalhos educacionais com as crianças através de jogos, brincadeiras, desenhos e colagens;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41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Acompanhar e orientar as crianças durante as refeições, estimulando a aquisição de bons hábitos alimentares, auxiliando as crianças menores na ingestão de alimentos na quantidade e forma adequada;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41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Cuidar, estimular e orientar as crianças na aquisição de hábitos de higiene;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41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Acompanhar o comportamento das crianças durante o período de repouso e no desenvolvimento das atividades diárias, prestando os primeiros socorros, quando necessário e/ou relatando as ocorrências não rotineiras à chefia imediata, para providências subsequentes;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41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Cuidar do ambiente e dos materiais utilizados no desenvolvimento das atividades;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41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Comunicar aos pais os acontecimentos relevantes do dia;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41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Apurar a frequência diária das crianças;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41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Planejar e executar o trabalho docente, respeitando as etapas do desenvolvimento infantil;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41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Realizar atividades lúdicas e pedagógicas que favoreçam as aprendizagens infantis;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41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Organizar registros de observações das crianças;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Acompanhar e avaliar sistematicamente o processo educacional;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39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Participar de atividades extraclasses promovidas pela escola e pela Secretaria Municipal de Educação;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39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Participar de reuniões pedagógicas e administrativas promovidas pela escola e pela Secretaria Municipal de Educação;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after="39"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Contribuir para o aprimoramento da qualidade do ensino;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- Participar dos períodos dedicados à formação continuada na escola e na Secretaria Municipal de Educação.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c) Condições de trabalho: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Geral: </w:t>
                      </w: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 xml:space="preserve">Carga horária semanal de 30 horas;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d) Requisitos para o provimento: 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bCs/>
                          <w:color w:val="000000"/>
                          <w:sz w:val="20"/>
                          <w:szCs w:val="20"/>
                        </w:rPr>
                        <w:t>Idade:</w:t>
                      </w:r>
                      <w:r w:rsidRPr="00F22E8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>18 anos completos;</w:t>
                      </w:r>
                    </w:p>
                    <w:p w:rsidR="00F22E8C" w:rsidRPr="00F22E8C" w:rsidRDefault="00F22E8C" w:rsidP="00F22E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F22E8C" w:rsidRPr="00F22E8C" w:rsidRDefault="00F22E8C" w:rsidP="00F22E8C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F22E8C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Habilitação Funcional: </w:t>
                      </w:r>
                      <w:r w:rsidRPr="00F22E8C">
                        <w:rPr>
                          <w:rFonts w:ascii="Arial" w:eastAsia="Calibri" w:hAnsi="Arial" w:cs="Arial"/>
                          <w:color w:val="000000"/>
                          <w:sz w:val="20"/>
                          <w:szCs w:val="20"/>
                        </w:rPr>
                        <w:t>Curso Normal (Ensino Médio na modalidade Magistério) e ou Graduação de Licenciatura Plena em Pedagogia.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2E8C" w:rsidSect="00020581">
      <w:footnotePr>
        <w:pos w:val="beneathText"/>
      </w:footnotePr>
      <w:pgSz w:w="11905" w:h="16837" w:code="9"/>
      <w:pgMar w:top="1985" w:right="1134" w:bottom="1418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4BC" w:rsidRDefault="000314BC" w:rsidP="000314BC">
      <w:r>
        <w:separator/>
      </w:r>
    </w:p>
  </w:endnote>
  <w:endnote w:type="continuationSeparator" w:id="0">
    <w:p w:rsidR="000314BC" w:rsidRDefault="000314BC" w:rsidP="0003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4BC" w:rsidRDefault="000314BC" w:rsidP="000314BC">
      <w:r>
        <w:separator/>
      </w:r>
    </w:p>
  </w:footnote>
  <w:footnote w:type="continuationSeparator" w:id="0">
    <w:p w:rsidR="000314BC" w:rsidRDefault="000314BC" w:rsidP="0003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FB"/>
    <w:rsid w:val="00020581"/>
    <w:rsid w:val="000314BC"/>
    <w:rsid w:val="00054F8A"/>
    <w:rsid w:val="00102F82"/>
    <w:rsid w:val="001171CC"/>
    <w:rsid w:val="001A75CF"/>
    <w:rsid w:val="001E114E"/>
    <w:rsid w:val="001F253C"/>
    <w:rsid w:val="002720DB"/>
    <w:rsid w:val="00273021"/>
    <w:rsid w:val="002E2C6C"/>
    <w:rsid w:val="00344D7E"/>
    <w:rsid w:val="00360114"/>
    <w:rsid w:val="0037744D"/>
    <w:rsid w:val="00391D1C"/>
    <w:rsid w:val="003B23C4"/>
    <w:rsid w:val="003C1CB2"/>
    <w:rsid w:val="00476BF5"/>
    <w:rsid w:val="004B6F09"/>
    <w:rsid w:val="004E68BF"/>
    <w:rsid w:val="00512DDF"/>
    <w:rsid w:val="0052191A"/>
    <w:rsid w:val="005B0B43"/>
    <w:rsid w:val="005C199F"/>
    <w:rsid w:val="005F641C"/>
    <w:rsid w:val="0061288F"/>
    <w:rsid w:val="00612A47"/>
    <w:rsid w:val="0064262E"/>
    <w:rsid w:val="006541A3"/>
    <w:rsid w:val="006A30D9"/>
    <w:rsid w:val="006F6811"/>
    <w:rsid w:val="007C0235"/>
    <w:rsid w:val="00801715"/>
    <w:rsid w:val="00843CC2"/>
    <w:rsid w:val="00882B09"/>
    <w:rsid w:val="00882CF0"/>
    <w:rsid w:val="00896D7F"/>
    <w:rsid w:val="00905D94"/>
    <w:rsid w:val="009E47AC"/>
    <w:rsid w:val="00A344E3"/>
    <w:rsid w:val="00A412FB"/>
    <w:rsid w:val="00AE2253"/>
    <w:rsid w:val="00B52879"/>
    <w:rsid w:val="00B55789"/>
    <w:rsid w:val="00BD1F9A"/>
    <w:rsid w:val="00BE6826"/>
    <w:rsid w:val="00C07A2F"/>
    <w:rsid w:val="00C54663"/>
    <w:rsid w:val="00C56457"/>
    <w:rsid w:val="00D06112"/>
    <w:rsid w:val="00D1262B"/>
    <w:rsid w:val="00D26B00"/>
    <w:rsid w:val="00D85299"/>
    <w:rsid w:val="00D868EF"/>
    <w:rsid w:val="00E6633C"/>
    <w:rsid w:val="00EE2B7B"/>
    <w:rsid w:val="00F06673"/>
    <w:rsid w:val="00F159DD"/>
    <w:rsid w:val="00F16873"/>
    <w:rsid w:val="00F22E8C"/>
    <w:rsid w:val="00F27EDE"/>
    <w:rsid w:val="00F42F5C"/>
    <w:rsid w:val="00F6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3FAD-C0F0-440C-957F-D32CD730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2FB"/>
    <w:pPr>
      <w:widowControl w:val="0"/>
      <w:suppressAutoHyphens/>
      <w:spacing w:after="0"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0B43"/>
    <w:pPr>
      <w:widowControl/>
      <w:tabs>
        <w:tab w:val="left" w:pos="1134"/>
      </w:tabs>
      <w:suppressAutoHyphens w:val="0"/>
      <w:spacing w:before="120" w:line="360" w:lineRule="auto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0B43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14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4BC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314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14BC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4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4BC"/>
    <w:rPr>
      <w:rFonts w:ascii="Segoe UI" w:eastAsia="Lucida Sans Unicode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3C1CB2"/>
    <w:pPr>
      <w:widowControl/>
      <w:suppressAutoHyphens w:val="0"/>
      <w:spacing w:after="120"/>
      <w:ind w:left="283"/>
    </w:pPr>
    <w:rPr>
      <w:rFonts w:eastAsia="Times New Roman"/>
      <w:noProof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C1CB2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3C1CB2"/>
    <w:pPr>
      <w:widowControl/>
      <w:suppressAutoHyphens w:val="0"/>
      <w:spacing w:after="120" w:line="480" w:lineRule="auto"/>
      <w:ind w:left="283"/>
    </w:pPr>
    <w:rPr>
      <w:rFonts w:eastAsia="Times New Roman"/>
      <w:noProof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C1CB2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SemEspaamento">
    <w:name w:val="No Spacing"/>
    <w:uiPriority w:val="1"/>
    <w:qFormat/>
    <w:rsid w:val="001A75CF"/>
    <w:pPr>
      <w:spacing w:after="0" w:line="240" w:lineRule="auto"/>
      <w:jc w:val="left"/>
    </w:pPr>
  </w:style>
  <w:style w:type="paragraph" w:styleId="NormalWeb">
    <w:name w:val="Normal (Web)"/>
    <w:basedOn w:val="Normal"/>
    <w:unhideWhenUsed/>
    <w:rsid w:val="00273021"/>
    <w:pPr>
      <w:widowControl/>
      <w:suppressAutoHyphens w:val="0"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C0235"/>
    <w:pPr>
      <w:widowControl/>
      <w:suppressAutoHyphens w:val="0"/>
      <w:jc w:val="center"/>
    </w:pPr>
    <w:rPr>
      <w:rFonts w:ascii="Arial" w:eastAsia="Times New Roman" w:hAnsi="Arial" w:cs="Arial"/>
      <w:b/>
      <w:sz w:val="22"/>
      <w:szCs w:val="22"/>
      <w:lang w:eastAsia="pt-BR"/>
    </w:rPr>
  </w:style>
  <w:style w:type="character" w:customStyle="1" w:styleId="TtuloChar">
    <w:name w:val="Título Char"/>
    <w:basedOn w:val="Fontepargpadro"/>
    <w:link w:val="Ttulo"/>
    <w:rsid w:val="007C0235"/>
    <w:rPr>
      <w:rFonts w:ascii="Arial" w:eastAsia="Times New Roman" w:hAnsi="Arial" w:cs="Arial"/>
      <w:b/>
      <w:lang w:eastAsia="pt-BR"/>
    </w:rPr>
  </w:style>
  <w:style w:type="table" w:styleId="Tabelacomgrade">
    <w:name w:val="Table Grid"/>
    <w:basedOn w:val="Tabelanormal"/>
    <w:uiPriority w:val="59"/>
    <w:rsid w:val="001171C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Usuario</cp:lastModifiedBy>
  <cp:revision>4</cp:revision>
  <cp:lastPrinted>2018-01-18T12:02:00Z</cp:lastPrinted>
  <dcterms:created xsi:type="dcterms:W3CDTF">2018-01-18T11:57:00Z</dcterms:created>
  <dcterms:modified xsi:type="dcterms:W3CDTF">2018-01-18T12:06:00Z</dcterms:modified>
</cp:coreProperties>
</file>