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CDB63" w14:textId="77777777" w:rsidR="00B25B6B" w:rsidRDefault="00B25B6B" w:rsidP="00A22012">
      <w:pPr>
        <w:ind w:firstLine="708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38F47FA" w14:textId="66FA29A7" w:rsidR="00495D68" w:rsidRDefault="00495D68" w:rsidP="00A22012">
      <w:pPr>
        <w:ind w:firstLine="708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PROJETO DE LEI Nº03</w:t>
      </w:r>
      <w:r w:rsidR="00A22012">
        <w:rPr>
          <w:rFonts w:ascii="Arial" w:hAnsi="Arial" w:cs="Arial"/>
          <w:b/>
          <w:bCs/>
          <w:color w:val="000000" w:themeColor="text1"/>
          <w:sz w:val="24"/>
          <w:szCs w:val="24"/>
        </w:rPr>
        <w:t>5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/2023, de 1</w:t>
      </w:r>
      <w:r w:rsidR="00A22012">
        <w:rPr>
          <w:rFonts w:ascii="Arial" w:hAnsi="Arial" w:cs="Arial"/>
          <w:b/>
          <w:bCs/>
          <w:color w:val="000000" w:themeColor="text1"/>
          <w:sz w:val="24"/>
          <w:szCs w:val="24"/>
        </w:rPr>
        <w:t>3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de julho de 2023.</w:t>
      </w:r>
    </w:p>
    <w:p w14:paraId="312956C1" w14:textId="19F2011C" w:rsidR="002D2190" w:rsidRDefault="002D2190" w:rsidP="00A22012">
      <w:pPr>
        <w:ind w:firstLine="708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801D72C" w14:textId="77777777" w:rsidR="00B25B6B" w:rsidRDefault="00B25B6B" w:rsidP="00A22012">
      <w:pPr>
        <w:ind w:firstLine="708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1135AF1" w14:textId="77777777" w:rsidR="008B138A" w:rsidRDefault="008B138A" w:rsidP="00A22012">
      <w:pPr>
        <w:ind w:firstLine="708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4213E39" w14:textId="5B646548" w:rsidR="002D2190" w:rsidRDefault="00356B15" w:rsidP="00B25B6B">
      <w:pPr>
        <w:ind w:left="354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25B6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Autoriza o </w:t>
      </w:r>
      <w:r w:rsidR="00FC7367" w:rsidRPr="00B25B6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Poder Executivo a </w:t>
      </w:r>
      <w:r w:rsidR="008B138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nominar, </w:t>
      </w:r>
      <w:r w:rsidR="00B25B6B">
        <w:rPr>
          <w:rFonts w:ascii="Arial" w:hAnsi="Arial" w:cs="Arial"/>
          <w:b/>
          <w:bCs/>
          <w:color w:val="000000" w:themeColor="text1"/>
          <w:sz w:val="24"/>
          <w:szCs w:val="24"/>
        </w:rPr>
        <w:t>instituir, criar e organizar</w:t>
      </w:r>
      <w:r w:rsidR="002D2190" w:rsidRPr="00B25B6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a </w:t>
      </w:r>
      <w:r w:rsidR="00B25B6B" w:rsidRPr="00B25B6B">
        <w:rPr>
          <w:rFonts w:ascii="Arial" w:hAnsi="Arial" w:cs="Arial"/>
          <w:b/>
          <w:bCs/>
          <w:color w:val="000000" w:themeColor="text1"/>
          <w:sz w:val="24"/>
          <w:szCs w:val="24"/>
        </w:rPr>
        <w:t>“</w:t>
      </w:r>
      <w:proofErr w:type="spellStart"/>
      <w:r w:rsidR="002D2190" w:rsidRPr="00B25B6B">
        <w:rPr>
          <w:rFonts w:ascii="Arial" w:hAnsi="Arial" w:cs="Arial"/>
          <w:b/>
          <w:bCs/>
          <w:color w:val="000000" w:themeColor="text1"/>
          <w:sz w:val="24"/>
          <w:szCs w:val="24"/>
        </w:rPr>
        <w:t>Stimana</w:t>
      </w:r>
      <w:proofErr w:type="spellEnd"/>
      <w:r w:rsidR="002D2190" w:rsidRPr="00B25B6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2D2190" w:rsidRPr="00B25B6B">
        <w:rPr>
          <w:rFonts w:ascii="Arial" w:hAnsi="Arial" w:cs="Arial"/>
          <w:b/>
          <w:bCs/>
          <w:color w:val="000000" w:themeColor="text1"/>
          <w:sz w:val="24"/>
          <w:szCs w:val="24"/>
        </w:rPr>
        <w:t>Taliana</w:t>
      </w:r>
      <w:proofErr w:type="spellEnd"/>
      <w:r w:rsidR="00B25B6B" w:rsidRPr="00B25B6B">
        <w:rPr>
          <w:rFonts w:ascii="Arial" w:hAnsi="Arial" w:cs="Arial"/>
          <w:b/>
          <w:bCs/>
          <w:color w:val="000000" w:themeColor="text1"/>
          <w:sz w:val="24"/>
          <w:szCs w:val="24"/>
        </w:rPr>
        <w:t>”</w:t>
      </w:r>
      <w:r w:rsidR="008B138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, a ser realizada e comemorada anualmente no mês de maio. </w:t>
      </w:r>
    </w:p>
    <w:p w14:paraId="0ECF0ABE" w14:textId="37DBCCED" w:rsidR="00A22012" w:rsidRDefault="00A22012" w:rsidP="00495D68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A0D7DA9" w14:textId="77777777" w:rsidR="008B138A" w:rsidRDefault="008B138A" w:rsidP="00495D68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65178E4" w14:textId="7E977FAB" w:rsidR="00A22012" w:rsidRDefault="00A22012" w:rsidP="00495D68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2307DE7" w14:textId="358E561F" w:rsidR="00A22012" w:rsidRDefault="00123496" w:rsidP="008B138A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Art. 1º -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22012">
        <w:rPr>
          <w:rFonts w:ascii="Arial" w:hAnsi="Arial" w:cs="Arial"/>
          <w:color w:val="000000" w:themeColor="text1"/>
          <w:sz w:val="24"/>
          <w:szCs w:val="24"/>
        </w:rPr>
        <w:t xml:space="preserve">A Semana Italiana do município, realizada no mês de maio passará a ser chamada, oficialmente </w:t>
      </w:r>
      <w:r w:rsidR="00B25B6B">
        <w:rPr>
          <w:rFonts w:ascii="Arial" w:hAnsi="Arial" w:cs="Arial"/>
          <w:color w:val="000000" w:themeColor="text1"/>
          <w:sz w:val="24"/>
          <w:szCs w:val="24"/>
        </w:rPr>
        <w:t>“</w:t>
      </w:r>
      <w:proofErr w:type="spellStart"/>
      <w:r w:rsidR="00A22012">
        <w:rPr>
          <w:rFonts w:ascii="Arial" w:hAnsi="Arial" w:cs="Arial"/>
          <w:color w:val="000000" w:themeColor="text1"/>
          <w:sz w:val="24"/>
          <w:szCs w:val="24"/>
        </w:rPr>
        <w:t>Stimana</w:t>
      </w:r>
      <w:proofErr w:type="spellEnd"/>
      <w:r w:rsidR="00A2201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22012">
        <w:rPr>
          <w:rFonts w:ascii="Arial" w:hAnsi="Arial" w:cs="Arial"/>
          <w:color w:val="000000" w:themeColor="text1"/>
          <w:sz w:val="24"/>
          <w:szCs w:val="24"/>
        </w:rPr>
        <w:t>Taliana</w:t>
      </w:r>
      <w:proofErr w:type="spellEnd"/>
      <w:r w:rsidR="00B25B6B">
        <w:rPr>
          <w:rFonts w:ascii="Arial" w:hAnsi="Arial" w:cs="Arial"/>
          <w:color w:val="000000" w:themeColor="text1"/>
          <w:sz w:val="24"/>
          <w:szCs w:val="24"/>
        </w:rPr>
        <w:t>”</w:t>
      </w:r>
      <w:r w:rsidR="00A22012">
        <w:rPr>
          <w:rFonts w:ascii="Arial" w:hAnsi="Arial" w:cs="Arial"/>
          <w:color w:val="000000" w:themeColor="text1"/>
          <w:sz w:val="24"/>
          <w:szCs w:val="24"/>
        </w:rPr>
        <w:t xml:space="preserve">, escrita na Língua </w:t>
      </w:r>
      <w:proofErr w:type="spellStart"/>
      <w:r w:rsidR="00A22012">
        <w:rPr>
          <w:rFonts w:ascii="Arial" w:hAnsi="Arial" w:cs="Arial"/>
          <w:color w:val="000000" w:themeColor="text1"/>
          <w:sz w:val="24"/>
          <w:szCs w:val="24"/>
        </w:rPr>
        <w:t>Talian</w:t>
      </w:r>
      <w:proofErr w:type="spellEnd"/>
      <w:r w:rsidR="00A22012">
        <w:rPr>
          <w:rFonts w:ascii="Arial" w:hAnsi="Arial" w:cs="Arial"/>
          <w:color w:val="000000" w:themeColor="text1"/>
          <w:sz w:val="24"/>
          <w:szCs w:val="24"/>
        </w:rPr>
        <w:t xml:space="preserve">, que por ocasião da </w:t>
      </w:r>
      <w:r w:rsidR="00A22012">
        <w:rPr>
          <w:rFonts w:ascii="Arial" w:hAnsi="Arial" w:cs="Arial"/>
          <w:sz w:val="24"/>
          <w:szCs w:val="24"/>
        </w:rPr>
        <w:t xml:space="preserve">Lei municipal nº1909/2019, foi instituída a </w:t>
      </w:r>
      <w:proofErr w:type="spellStart"/>
      <w:r w:rsidR="00A22012">
        <w:rPr>
          <w:rFonts w:ascii="Arial" w:hAnsi="Arial" w:cs="Arial"/>
          <w:sz w:val="24"/>
          <w:szCs w:val="24"/>
        </w:rPr>
        <w:t>cooficialização</w:t>
      </w:r>
      <w:proofErr w:type="spellEnd"/>
      <w:r w:rsidR="00A22012">
        <w:rPr>
          <w:rFonts w:ascii="Arial" w:hAnsi="Arial" w:cs="Arial"/>
          <w:sz w:val="24"/>
          <w:szCs w:val="24"/>
        </w:rPr>
        <w:t xml:space="preserve"> da língua </w:t>
      </w:r>
      <w:proofErr w:type="spellStart"/>
      <w:r w:rsidR="00A22012">
        <w:rPr>
          <w:rFonts w:ascii="Arial" w:hAnsi="Arial" w:cs="Arial"/>
          <w:sz w:val="24"/>
          <w:szCs w:val="24"/>
        </w:rPr>
        <w:t>Talian</w:t>
      </w:r>
      <w:proofErr w:type="spellEnd"/>
      <w:r w:rsidR="00A22012">
        <w:rPr>
          <w:rFonts w:ascii="Arial" w:hAnsi="Arial" w:cs="Arial"/>
          <w:sz w:val="24"/>
          <w:szCs w:val="24"/>
        </w:rPr>
        <w:t xml:space="preserve"> à língua portuguesa no município</w:t>
      </w:r>
      <w:r w:rsidR="00A22012">
        <w:rPr>
          <w:rFonts w:ascii="Arial" w:hAnsi="Arial" w:cs="Arial"/>
          <w:color w:val="000000" w:themeColor="text1"/>
          <w:sz w:val="24"/>
          <w:szCs w:val="24"/>
        </w:rPr>
        <w:t xml:space="preserve"> no ano de 2019, sendo que no ano de 2024 será celebrada a </w:t>
      </w:r>
      <w:r w:rsidR="00B25B6B">
        <w:rPr>
          <w:rFonts w:ascii="Arial" w:hAnsi="Arial" w:cs="Arial"/>
          <w:color w:val="000000" w:themeColor="text1"/>
          <w:sz w:val="24"/>
          <w:szCs w:val="24"/>
        </w:rPr>
        <w:t>“</w:t>
      </w:r>
      <w:r w:rsidR="00A22012">
        <w:rPr>
          <w:rFonts w:ascii="Arial" w:hAnsi="Arial" w:cs="Arial"/>
          <w:color w:val="000000" w:themeColor="text1"/>
          <w:sz w:val="24"/>
          <w:szCs w:val="24"/>
        </w:rPr>
        <w:t xml:space="preserve">19ª </w:t>
      </w:r>
      <w:proofErr w:type="spellStart"/>
      <w:r w:rsidR="00A22012">
        <w:rPr>
          <w:rFonts w:ascii="Arial" w:hAnsi="Arial" w:cs="Arial"/>
          <w:color w:val="000000" w:themeColor="text1"/>
          <w:sz w:val="24"/>
          <w:szCs w:val="24"/>
        </w:rPr>
        <w:t>Stimana</w:t>
      </w:r>
      <w:proofErr w:type="spellEnd"/>
      <w:r w:rsidR="00A2201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22012">
        <w:rPr>
          <w:rFonts w:ascii="Arial" w:hAnsi="Arial" w:cs="Arial"/>
          <w:color w:val="000000" w:themeColor="text1"/>
          <w:sz w:val="24"/>
          <w:szCs w:val="24"/>
        </w:rPr>
        <w:t>Taliana</w:t>
      </w:r>
      <w:proofErr w:type="spellEnd"/>
      <w:r w:rsidR="00B25B6B">
        <w:rPr>
          <w:rFonts w:ascii="Arial" w:hAnsi="Arial" w:cs="Arial"/>
          <w:color w:val="000000" w:themeColor="text1"/>
          <w:sz w:val="24"/>
          <w:szCs w:val="24"/>
        </w:rPr>
        <w:t>”</w:t>
      </w:r>
      <w:r w:rsidR="00A22012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60575C4" w14:textId="1A838FC9" w:rsidR="00942897" w:rsidRDefault="00942897" w:rsidP="00A2201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C0071A9" w14:textId="5BC2B96B" w:rsidR="00942897" w:rsidRDefault="00942897" w:rsidP="00B25B6B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Art. 2º -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Esta Lei entrará em vigor na data da sua publicação</w:t>
      </w:r>
      <w:r w:rsidR="008B138A">
        <w:rPr>
          <w:rFonts w:ascii="Arial" w:hAnsi="Arial" w:cs="Arial"/>
          <w:color w:val="000000" w:themeColor="text1"/>
          <w:sz w:val="24"/>
          <w:szCs w:val="24"/>
        </w:rPr>
        <w:t>, revogando-se as disposições em contrário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8152DA5" w14:textId="77777777" w:rsidR="00942897" w:rsidRDefault="00942897" w:rsidP="00942897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F84F732" w14:textId="77777777" w:rsidR="00942897" w:rsidRDefault="00942897" w:rsidP="00942897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B0C1459" w14:textId="77777777" w:rsidR="00942897" w:rsidRDefault="00942897" w:rsidP="00942897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Gabinete do Prefeito Municipal de Doutor Ricardo - RS, aos 13 (treze) dias do mês de julho de 2023.</w:t>
      </w:r>
    </w:p>
    <w:p w14:paraId="49759CB5" w14:textId="77777777" w:rsidR="00942897" w:rsidRDefault="00942897" w:rsidP="00942897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009A7B1" w14:textId="77777777" w:rsidR="00942897" w:rsidRDefault="00942897" w:rsidP="00942897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42FD29C" w14:textId="77777777" w:rsidR="00942897" w:rsidRDefault="00942897" w:rsidP="00A2201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0F94867" w14:textId="065B6B91" w:rsidR="00123496" w:rsidRDefault="00123496" w:rsidP="00A2201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D30328D" w14:textId="1D104369" w:rsidR="00123496" w:rsidRDefault="00123496" w:rsidP="008B138A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3F6D41C" w14:textId="7F33FC27" w:rsidR="00123496" w:rsidRDefault="00123496" w:rsidP="00A2201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CA81A4D" w14:textId="77777777" w:rsidR="00942897" w:rsidRDefault="00942897" w:rsidP="00942897">
      <w:pPr>
        <w:ind w:firstLine="70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ALVARO JOSÉ GIACOBBO</w:t>
      </w:r>
    </w:p>
    <w:p w14:paraId="2805B8F7" w14:textId="77777777" w:rsidR="00942897" w:rsidRDefault="00942897" w:rsidP="00942897">
      <w:pPr>
        <w:ind w:firstLine="70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PREFEITO MUNICIPAL</w:t>
      </w:r>
    </w:p>
    <w:p w14:paraId="7E95B005" w14:textId="77777777" w:rsidR="00942897" w:rsidRDefault="00942897" w:rsidP="00942897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85D5709" w14:textId="7FE0B946" w:rsidR="00123496" w:rsidRDefault="00123496" w:rsidP="00A2201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B30BDCB" w14:textId="47EE0F41" w:rsidR="00123496" w:rsidRDefault="00123496" w:rsidP="00A2201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2CC09DB" w14:textId="38A2D6D9" w:rsidR="00123496" w:rsidRDefault="00123496" w:rsidP="00A2201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A1916D3" w14:textId="0F8D8E3F" w:rsidR="00123496" w:rsidRDefault="00123496" w:rsidP="00A2201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496C873" w14:textId="6794BB24" w:rsidR="00123496" w:rsidRDefault="00123496" w:rsidP="00A2201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FDC4C56" w14:textId="51696D89" w:rsidR="00123496" w:rsidRDefault="00123496" w:rsidP="00A2201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49C08FE" w14:textId="0111EB84" w:rsidR="00123496" w:rsidRDefault="00123496" w:rsidP="00A2201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784E85E" w14:textId="30D32795" w:rsidR="00123496" w:rsidRDefault="00123496" w:rsidP="00A2201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FA23E68" w14:textId="7E40F19C" w:rsidR="00123496" w:rsidRDefault="00123496" w:rsidP="00A2201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EA6080C" w14:textId="77777777" w:rsidR="008B138A" w:rsidRDefault="008B138A" w:rsidP="008B138A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129F335" w14:textId="3EF2AB65" w:rsidR="00356B15" w:rsidRDefault="00356B15" w:rsidP="00356B15">
      <w:pPr>
        <w:ind w:firstLine="708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JUSTIFICATIVA AO PROJETO DE LEI Nº035/2023</w:t>
      </w:r>
    </w:p>
    <w:p w14:paraId="48688978" w14:textId="0F35A42F" w:rsidR="00A22012" w:rsidRDefault="00A22012" w:rsidP="00A2201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B88073C" w14:textId="77777777" w:rsidR="008B138A" w:rsidRDefault="008B138A" w:rsidP="00A2201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086B4FC" w14:textId="74962412" w:rsidR="008B138A" w:rsidRDefault="008B138A" w:rsidP="00A2201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Sr. Presidente:</w:t>
      </w:r>
    </w:p>
    <w:p w14:paraId="3FD17938" w14:textId="3E44E872" w:rsidR="008B138A" w:rsidRDefault="008B138A" w:rsidP="00A2201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Sres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(as). Vereadores(as):</w:t>
      </w:r>
    </w:p>
    <w:p w14:paraId="4C00A878" w14:textId="77777777" w:rsidR="008B138A" w:rsidRDefault="008B138A" w:rsidP="00A2201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1369892" w14:textId="77777777" w:rsidR="008B138A" w:rsidRDefault="008B138A" w:rsidP="00A2201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43C2259" w14:textId="373B3809" w:rsidR="00B25B6B" w:rsidRDefault="00A22012" w:rsidP="00A2201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O presente Projeto de Lei justifica-se, pois analisando as Leis vigentes e as Leis </w:t>
      </w:r>
      <w:r w:rsidR="00B25B6B">
        <w:rPr>
          <w:rFonts w:ascii="Arial" w:hAnsi="Arial" w:cs="Arial"/>
          <w:color w:val="000000" w:themeColor="text1"/>
          <w:sz w:val="24"/>
          <w:szCs w:val="24"/>
        </w:rPr>
        <w:t xml:space="preserve">Anuais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 w:rsidR="00B25B6B">
        <w:rPr>
          <w:rFonts w:ascii="Arial" w:hAnsi="Arial" w:cs="Arial"/>
          <w:color w:val="000000" w:themeColor="text1"/>
          <w:sz w:val="24"/>
          <w:szCs w:val="24"/>
        </w:rPr>
        <w:t>C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alendários de </w:t>
      </w:r>
      <w:r w:rsidR="00B25B6B">
        <w:rPr>
          <w:rFonts w:ascii="Arial" w:hAnsi="Arial" w:cs="Arial"/>
          <w:color w:val="000000" w:themeColor="text1"/>
          <w:sz w:val="24"/>
          <w:szCs w:val="24"/>
        </w:rPr>
        <w:t>E</w:t>
      </w:r>
      <w:r>
        <w:rPr>
          <w:rFonts w:ascii="Arial" w:hAnsi="Arial" w:cs="Arial"/>
          <w:color w:val="000000" w:themeColor="text1"/>
          <w:sz w:val="24"/>
          <w:szCs w:val="24"/>
        </w:rPr>
        <w:t>ventos dos anos entre 2006 a</w:t>
      </w:r>
      <w:r w:rsidR="00B25B6B">
        <w:rPr>
          <w:rFonts w:ascii="Arial" w:hAnsi="Arial" w:cs="Arial"/>
          <w:color w:val="000000" w:themeColor="text1"/>
          <w:sz w:val="24"/>
          <w:szCs w:val="24"/>
        </w:rPr>
        <w:t>té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2022, pôde-se observar que todas possuem no Calendário a “Semana Italiana”.</w:t>
      </w:r>
    </w:p>
    <w:p w14:paraId="6D6EA0CD" w14:textId="2E8B6205" w:rsidR="00A22012" w:rsidRDefault="00A22012" w:rsidP="00A2201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81BBB01" w14:textId="77777777" w:rsidR="00A22012" w:rsidRDefault="00A22012" w:rsidP="00A22012">
      <w:pPr>
        <w:spacing w:line="360" w:lineRule="auto"/>
        <w:ind w:firstLine="708"/>
        <w:jc w:val="both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No ano de 2005 não consta programação no mês de maio: </w:t>
      </w:r>
    </w:p>
    <w:tbl>
      <w:tblPr>
        <w:tblW w:w="936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8"/>
        <w:gridCol w:w="1344"/>
        <w:gridCol w:w="5388"/>
      </w:tblGrid>
      <w:tr w:rsidR="00A22012" w14:paraId="19E2B8D6" w14:textId="77777777" w:rsidTr="00A22012">
        <w:trPr>
          <w:cantSplit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1E9CE" w14:textId="77777777" w:rsidR="00A22012" w:rsidRDefault="00A22012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Início dos Encontros dos Idosos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378DF" w14:textId="77777777" w:rsidR="00A22012" w:rsidRDefault="00A2201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Março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0F8BA" w14:textId="77777777" w:rsidR="00A22012" w:rsidRDefault="00A2201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Proporcionar as pessoas da 3ª Idade momentos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sócio-educativos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recreativos e culturais.</w:t>
            </w:r>
          </w:p>
        </w:tc>
      </w:tr>
      <w:tr w:rsidR="00A22012" w14:paraId="5195333E" w14:textId="77777777" w:rsidTr="00A22012">
        <w:trPr>
          <w:cantSplit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A53D" w14:textId="77777777" w:rsidR="00A22012" w:rsidRDefault="00A22012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3° Encontro Municipal da Agricultura Familiar</w:t>
            </w:r>
          </w:p>
          <w:p w14:paraId="1DA4D12E" w14:textId="77777777" w:rsidR="00A22012" w:rsidRDefault="00A22012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99824" w14:textId="77777777" w:rsidR="00A22012" w:rsidRDefault="00A2201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Junho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9364" w14:textId="77777777" w:rsidR="00A22012" w:rsidRDefault="00A22012">
            <w:pPr>
              <w:pStyle w:val="Corpodetexto"/>
              <w:spacing w:line="360" w:lineRule="auto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  <w:szCs w:val="24"/>
                <w:lang w:eastAsia="en-US"/>
              </w:rPr>
              <w:t>- Ampliar os conhecimentos dos Agricultores no sentido de viabilização da pequena propriedade</w:t>
            </w:r>
          </w:p>
          <w:p w14:paraId="217935E7" w14:textId="77777777" w:rsidR="00A22012" w:rsidRDefault="00A22012">
            <w:pPr>
              <w:pStyle w:val="Corpodetexto"/>
              <w:spacing w:line="360" w:lineRule="auto"/>
              <w:rPr>
                <w:rFonts w:cs="Arial"/>
                <w:szCs w:val="24"/>
                <w:lang w:eastAsia="en-US"/>
              </w:rPr>
            </w:pPr>
          </w:p>
          <w:p w14:paraId="421598D6" w14:textId="77777777" w:rsidR="00A22012" w:rsidRDefault="00A22012">
            <w:pPr>
              <w:pStyle w:val="Corpodetexto"/>
              <w:spacing w:line="360" w:lineRule="auto"/>
              <w:rPr>
                <w:rFonts w:cs="Arial"/>
                <w:szCs w:val="24"/>
                <w:lang w:eastAsia="en-US"/>
              </w:rPr>
            </w:pPr>
          </w:p>
        </w:tc>
      </w:tr>
    </w:tbl>
    <w:p w14:paraId="63DBA1C5" w14:textId="77777777" w:rsidR="00A22012" w:rsidRDefault="00A22012" w:rsidP="00A2201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eastAsia="en-US"/>
        </w:rPr>
      </w:pPr>
    </w:p>
    <w:p w14:paraId="7BD9F102" w14:textId="77777777" w:rsidR="00A22012" w:rsidRDefault="00A22012" w:rsidP="00A2201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Ano de 2006:</w:t>
      </w:r>
    </w:p>
    <w:tbl>
      <w:tblPr>
        <w:tblW w:w="936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8"/>
        <w:gridCol w:w="1332"/>
        <w:gridCol w:w="5400"/>
      </w:tblGrid>
      <w:tr w:rsidR="00A22012" w14:paraId="0AB41604" w14:textId="77777777" w:rsidTr="00A22012">
        <w:trPr>
          <w:cantSplit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CFE3" w14:textId="77777777" w:rsidR="00A22012" w:rsidRDefault="00A22012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D72289" w14:textId="77777777" w:rsidR="00A22012" w:rsidRDefault="00A22012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Semana Italiana</w:t>
            </w:r>
          </w:p>
          <w:p w14:paraId="0A54D157" w14:textId="77777777" w:rsidR="00A22012" w:rsidRDefault="00A22012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BBD6" w14:textId="77777777" w:rsidR="00A22012" w:rsidRDefault="00A2201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205FAA6" w14:textId="77777777" w:rsidR="00A22012" w:rsidRDefault="00A2201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Maio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DA086" w14:textId="77777777" w:rsidR="00A22012" w:rsidRDefault="00A2201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Comemorar a Semana Italiana no município com objetivo de resgatar a identidade do povo de Doutor Ricardo.  </w:t>
            </w:r>
          </w:p>
        </w:tc>
      </w:tr>
    </w:tbl>
    <w:p w14:paraId="39BD490E" w14:textId="77777777" w:rsidR="00A22012" w:rsidRDefault="00A22012" w:rsidP="00A2201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eastAsia="en-US"/>
        </w:rPr>
      </w:pPr>
    </w:p>
    <w:p w14:paraId="2DA8815E" w14:textId="77777777" w:rsidR="00A22012" w:rsidRDefault="00A22012" w:rsidP="00A2201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477C07A" w14:textId="77777777" w:rsidR="00A22012" w:rsidRDefault="00A22012" w:rsidP="00A2201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Ano entre 2007 a 2022:</w:t>
      </w:r>
    </w:p>
    <w:tbl>
      <w:tblPr>
        <w:tblW w:w="0" w:type="auto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8"/>
        <w:gridCol w:w="1332"/>
        <w:gridCol w:w="5400"/>
      </w:tblGrid>
      <w:tr w:rsidR="00A22012" w14:paraId="3CDA41F1" w14:textId="77777777" w:rsidTr="00A22012">
        <w:trPr>
          <w:cantSplit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CD2D" w14:textId="77777777" w:rsidR="00A22012" w:rsidRDefault="00A22012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C0F34C6" w14:textId="77777777" w:rsidR="00A22012" w:rsidRDefault="00A22012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Semana Italiana</w:t>
            </w:r>
          </w:p>
          <w:p w14:paraId="1E6892D5" w14:textId="77777777" w:rsidR="00A22012" w:rsidRDefault="00A22012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B572" w14:textId="77777777" w:rsidR="00A22012" w:rsidRDefault="00A2201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D9E9582" w14:textId="77777777" w:rsidR="00A22012" w:rsidRDefault="00A2201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Maio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A4D74" w14:textId="77777777" w:rsidR="00A22012" w:rsidRDefault="00A2201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Comemorar a Semana Italiana no município com objetivo de resgatar a identidade do povo de Doutor Ricardo, através de eventos que envolvem a cultura Italiana, como, Filó e outros.  </w:t>
            </w:r>
          </w:p>
        </w:tc>
      </w:tr>
    </w:tbl>
    <w:p w14:paraId="1C209C7C" w14:textId="77777777" w:rsidR="00A22012" w:rsidRDefault="00A22012" w:rsidP="00A22012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en-US"/>
        </w:rPr>
      </w:pPr>
    </w:p>
    <w:p w14:paraId="7DD4F1D3" w14:textId="77777777" w:rsidR="008B138A" w:rsidRDefault="008B138A" w:rsidP="008B138A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A200409" w14:textId="60F04D5E" w:rsidR="00A22012" w:rsidRDefault="00A22012" w:rsidP="00A2201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Entre estes anos a Semana Italiana, passou a ser chamada também de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Settimana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Italiana (Italiano) e, após 2013 de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Stimana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Talaina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Talian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). No decorrer dos anos a programação possuiu o mesmo objetivo e, portanto, o mesmo significado</w:t>
      </w:r>
      <w:r w:rsidR="00B25B6B">
        <w:rPr>
          <w:rFonts w:ascii="Arial" w:hAnsi="Arial" w:cs="Arial"/>
          <w:color w:val="000000" w:themeColor="text1"/>
          <w:sz w:val="24"/>
          <w:szCs w:val="24"/>
        </w:rPr>
        <w:t>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apesar das mudanças de nomes, porém a sequência foi reiniciada no ano de 2013 com o novo nome de </w:t>
      </w:r>
      <w:r w:rsidR="00B25B6B">
        <w:rPr>
          <w:rFonts w:ascii="Arial" w:hAnsi="Arial" w:cs="Arial"/>
          <w:color w:val="000000" w:themeColor="text1"/>
          <w:sz w:val="24"/>
          <w:szCs w:val="24"/>
        </w:rPr>
        <w:t>“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Stimana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Taliana</w:t>
      </w:r>
      <w:proofErr w:type="spellEnd"/>
      <w:r w:rsidR="00B25B6B">
        <w:rPr>
          <w:rFonts w:ascii="Arial" w:hAnsi="Arial" w:cs="Arial"/>
          <w:color w:val="000000" w:themeColor="text1"/>
          <w:sz w:val="24"/>
          <w:szCs w:val="24"/>
        </w:rPr>
        <w:t>”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0C20D39F" w14:textId="77777777" w:rsidR="00B25B6B" w:rsidRDefault="00B25B6B" w:rsidP="00A2201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9478F95" w14:textId="5D511F0B" w:rsidR="00A22012" w:rsidRDefault="00A22012" w:rsidP="00A2201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Analisando esta questão, este projeto de Lei possui o objetivo de corrigir a sequência da Semana Italiana iniciada no ano de 2006 e seguir até o ano de 2023 e, ininterruptamente, contabilizar a 19ª Semana Italiana para o ano de 2024.</w:t>
      </w:r>
    </w:p>
    <w:p w14:paraId="1C0A970A" w14:textId="77777777" w:rsidR="00B25B6B" w:rsidRDefault="00B25B6B" w:rsidP="00A2201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905BBC9" w14:textId="6E7A81CB" w:rsidR="00B25B6B" w:rsidRDefault="00A22012" w:rsidP="00A2201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Também, por ocasião da </w:t>
      </w:r>
      <w:r>
        <w:rPr>
          <w:rFonts w:ascii="Arial" w:hAnsi="Arial" w:cs="Arial"/>
          <w:sz w:val="24"/>
          <w:szCs w:val="24"/>
        </w:rPr>
        <w:t>aprovação da Lei</w:t>
      </w:r>
      <w:r w:rsidR="00B25B6B">
        <w:rPr>
          <w:rFonts w:ascii="Arial" w:hAnsi="Arial" w:cs="Arial"/>
          <w:sz w:val="24"/>
          <w:szCs w:val="24"/>
        </w:rPr>
        <w:t xml:space="preserve"> M</w:t>
      </w:r>
      <w:r>
        <w:rPr>
          <w:rFonts w:ascii="Arial" w:hAnsi="Arial" w:cs="Arial"/>
          <w:sz w:val="24"/>
          <w:szCs w:val="24"/>
        </w:rPr>
        <w:t xml:space="preserve">unicipal nº 1909/2019, que instituiu a </w:t>
      </w:r>
      <w:proofErr w:type="spellStart"/>
      <w:r>
        <w:rPr>
          <w:rFonts w:ascii="Arial" w:hAnsi="Arial" w:cs="Arial"/>
          <w:sz w:val="24"/>
          <w:szCs w:val="24"/>
        </w:rPr>
        <w:t>cooficialização</w:t>
      </w:r>
      <w:proofErr w:type="spellEnd"/>
      <w:r>
        <w:rPr>
          <w:rFonts w:ascii="Arial" w:hAnsi="Arial" w:cs="Arial"/>
          <w:sz w:val="24"/>
          <w:szCs w:val="24"/>
        </w:rPr>
        <w:t xml:space="preserve"> da língua </w:t>
      </w:r>
      <w:proofErr w:type="spellStart"/>
      <w:r>
        <w:rPr>
          <w:rFonts w:ascii="Arial" w:hAnsi="Arial" w:cs="Arial"/>
          <w:sz w:val="24"/>
          <w:szCs w:val="24"/>
        </w:rPr>
        <w:t>Talian</w:t>
      </w:r>
      <w:proofErr w:type="spellEnd"/>
      <w:r>
        <w:rPr>
          <w:rFonts w:ascii="Arial" w:hAnsi="Arial" w:cs="Arial"/>
          <w:sz w:val="24"/>
          <w:szCs w:val="24"/>
        </w:rPr>
        <w:t xml:space="preserve"> à língua portuguesa no município, a Semana Italiana passará a ser chamada, oficialmente</w:t>
      </w:r>
      <w:r w:rsidR="00B25B6B">
        <w:rPr>
          <w:rFonts w:ascii="Arial" w:hAnsi="Arial" w:cs="Arial"/>
          <w:sz w:val="24"/>
          <w:szCs w:val="24"/>
        </w:rPr>
        <w:t xml:space="preserve"> “</w:t>
      </w:r>
      <w:proofErr w:type="spellStart"/>
      <w:r>
        <w:rPr>
          <w:rFonts w:ascii="Arial" w:hAnsi="Arial" w:cs="Arial"/>
          <w:sz w:val="24"/>
          <w:szCs w:val="24"/>
        </w:rPr>
        <w:t>Stimana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Taliana</w:t>
      </w:r>
      <w:proofErr w:type="spellEnd"/>
      <w:r w:rsidR="00B25B6B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4ADBF1A3" w14:textId="77777777" w:rsidR="00B25B6B" w:rsidRDefault="00B25B6B" w:rsidP="00A2201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95C1774" w14:textId="3004ACA4" w:rsidR="00A22012" w:rsidRDefault="00A22012" w:rsidP="00A2201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Assim, o município de Doutor Ricardo </w:t>
      </w:r>
      <w:r w:rsidR="00B25B6B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Terra do Filó</w:t>
      </w:r>
      <w:r w:rsidR="00B25B6B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, passará, além de preservar a cultura dos imigrantes italianos através das festividades, também estimulará a preservação da língua falada pelos imigrantes oriundos das diversas regiões da Itália. </w:t>
      </w:r>
    </w:p>
    <w:p w14:paraId="354DF261" w14:textId="0A583A33" w:rsidR="00613592" w:rsidRDefault="00613592" w:rsidP="00A2201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B7D7D6B" w14:textId="1849C8E5" w:rsidR="00613592" w:rsidRDefault="00B25B6B" w:rsidP="00B25B6B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Contando com a aprovação do presente P</w:t>
      </w:r>
      <w:r w:rsidR="008B138A">
        <w:rPr>
          <w:rFonts w:ascii="Arial" w:hAnsi="Arial" w:cs="Arial"/>
          <w:color w:val="000000" w:themeColor="text1"/>
          <w:sz w:val="24"/>
          <w:szCs w:val="24"/>
        </w:rPr>
        <w:t xml:space="preserve">rojeto de </w:t>
      </w:r>
      <w:r>
        <w:rPr>
          <w:rFonts w:ascii="Arial" w:hAnsi="Arial" w:cs="Arial"/>
          <w:color w:val="000000" w:themeColor="text1"/>
          <w:sz w:val="24"/>
          <w:szCs w:val="24"/>
        </w:rPr>
        <w:t>L</w:t>
      </w:r>
      <w:r w:rsidR="008B138A">
        <w:rPr>
          <w:rFonts w:ascii="Arial" w:hAnsi="Arial" w:cs="Arial"/>
          <w:color w:val="000000" w:themeColor="text1"/>
          <w:sz w:val="24"/>
          <w:szCs w:val="24"/>
        </w:rPr>
        <w:t>ei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pelos(as) nobres Vereadores(as), eis que </w:t>
      </w:r>
      <w:r w:rsidR="008B138A">
        <w:rPr>
          <w:rFonts w:ascii="Arial" w:hAnsi="Arial" w:cs="Arial"/>
          <w:color w:val="000000" w:themeColor="text1"/>
          <w:sz w:val="24"/>
          <w:szCs w:val="24"/>
        </w:rPr>
        <w:t xml:space="preserve">suas razões </w:t>
      </w:r>
      <w:r>
        <w:rPr>
          <w:rFonts w:ascii="Arial" w:hAnsi="Arial" w:cs="Arial"/>
          <w:color w:val="000000" w:themeColor="text1"/>
          <w:sz w:val="24"/>
          <w:szCs w:val="24"/>
        </w:rPr>
        <w:t>totalmente e perfeitamente justificadas</w:t>
      </w:r>
      <w:r w:rsidR="008B138A">
        <w:rPr>
          <w:rFonts w:ascii="Arial" w:hAnsi="Arial" w:cs="Arial"/>
          <w:color w:val="000000" w:themeColor="text1"/>
          <w:sz w:val="24"/>
          <w:szCs w:val="24"/>
        </w:rPr>
        <w:t>, nossos votos de grande estima e consideração.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8412CD7" w14:textId="77777777" w:rsidR="00613592" w:rsidRDefault="00613592" w:rsidP="00613592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7620C12" w14:textId="77777777" w:rsidR="00613592" w:rsidRDefault="00613592" w:rsidP="00613592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583D37C" w14:textId="77777777" w:rsidR="00B25B6B" w:rsidRDefault="00B25B6B" w:rsidP="00613592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33B6263" w14:textId="77777777" w:rsidR="00B25B6B" w:rsidRDefault="00B25B6B" w:rsidP="00613592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775F1D2" w14:textId="77777777" w:rsidR="00613592" w:rsidRDefault="00613592" w:rsidP="00613592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C3A139D" w14:textId="77777777" w:rsidR="008B138A" w:rsidRDefault="008B138A" w:rsidP="00613592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2CAD29E" w14:textId="77777777" w:rsidR="00613592" w:rsidRDefault="00613592" w:rsidP="00613592">
      <w:pPr>
        <w:ind w:firstLine="70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0" w:name="_Hlk140151812"/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ALVARO JOSÉ GIACOBBO</w:t>
      </w:r>
    </w:p>
    <w:p w14:paraId="09FEBC43" w14:textId="77777777" w:rsidR="00613592" w:rsidRDefault="00613592" w:rsidP="00613592">
      <w:pPr>
        <w:ind w:firstLine="70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PREFEITO MUNICIPAL</w:t>
      </w:r>
    </w:p>
    <w:p w14:paraId="0C89070C" w14:textId="77777777" w:rsidR="00613592" w:rsidRDefault="00613592" w:rsidP="00613592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bookmarkEnd w:id="0"/>
    <w:p w14:paraId="7FE00D61" w14:textId="77777777" w:rsidR="00613592" w:rsidRDefault="00613592" w:rsidP="00613592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16E4104" w14:textId="77777777" w:rsidR="00613592" w:rsidRDefault="00613592" w:rsidP="00613592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5BD6A86" w14:textId="77777777" w:rsidR="00613592" w:rsidRDefault="00613592" w:rsidP="00A2201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509AFD8" w14:textId="77777777" w:rsidR="00A22012" w:rsidRDefault="00A22012" w:rsidP="00495D68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AC8F9CB" w14:textId="77777777" w:rsidR="00495D68" w:rsidRDefault="00495D68" w:rsidP="00495D6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007A774" w14:textId="77777777" w:rsidR="00EF736D" w:rsidRPr="00EC430E" w:rsidRDefault="00EF736D" w:rsidP="00EC430E"/>
    <w:sectPr w:rsidR="00EF736D" w:rsidRPr="00EC430E" w:rsidSect="00770BEB">
      <w:headerReference w:type="default" r:id="rId7"/>
      <w:footerReference w:type="default" r:id="rId8"/>
      <w:pgSz w:w="11906" w:h="16838"/>
      <w:pgMar w:top="1560" w:right="1133" w:bottom="1418" w:left="1560" w:header="992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41795" w14:textId="77777777" w:rsidR="00EF30A4" w:rsidRDefault="00EF30A4" w:rsidP="00FD6C83">
      <w:r>
        <w:separator/>
      </w:r>
    </w:p>
  </w:endnote>
  <w:endnote w:type="continuationSeparator" w:id="0">
    <w:p w14:paraId="7F58551C" w14:textId="77777777" w:rsidR="00EF30A4" w:rsidRDefault="00EF30A4" w:rsidP="00FD6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95AF6" w14:textId="3D5EC9B5" w:rsidR="00FD6C83" w:rsidRPr="00FD6C83" w:rsidRDefault="00FD6C83" w:rsidP="00FD6C83">
    <w:pPr>
      <w:tabs>
        <w:tab w:val="center" w:pos="4419"/>
        <w:tab w:val="right" w:pos="8838"/>
      </w:tabs>
      <w:rPr>
        <w:rFonts w:ascii="Arial" w:hAnsi="Arial" w:cs="Arial"/>
        <w:sz w:val="18"/>
        <w:szCs w:val="18"/>
      </w:rPr>
    </w:pPr>
    <w:bookmarkStart w:id="3" w:name="_Hlk93647408"/>
    <w:bookmarkStart w:id="4" w:name="_Hlk93647409"/>
    <w:r w:rsidRPr="00FD6C83">
      <w:rPr>
        <w:rFonts w:ascii="Arial" w:hAnsi="Arial" w:cs="Arial"/>
        <w:sz w:val="18"/>
        <w:szCs w:val="18"/>
      </w:rPr>
      <w:t>___________________________________________________________________________________</w:t>
    </w:r>
  </w:p>
  <w:p w14:paraId="38A365E9" w14:textId="6C31F7C5" w:rsidR="00FD6C83" w:rsidRPr="00FD6C83" w:rsidRDefault="00FD6C83" w:rsidP="00FD6C83">
    <w:pPr>
      <w:tabs>
        <w:tab w:val="center" w:pos="4419"/>
        <w:tab w:val="right" w:pos="8838"/>
      </w:tabs>
      <w:rPr>
        <w:rFonts w:ascii="Arial" w:hAnsi="Arial" w:cs="Arial"/>
        <w:sz w:val="18"/>
        <w:szCs w:val="18"/>
      </w:rPr>
    </w:pPr>
    <w:r w:rsidRPr="00FD6C83">
      <w:rPr>
        <w:rFonts w:ascii="Arial" w:hAnsi="Arial" w:cs="Arial"/>
        <w:sz w:val="18"/>
        <w:szCs w:val="18"/>
      </w:rPr>
      <w:t xml:space="preserve">       Rodovia RS </w:t>
    </w:r>
    <w:smartTag w:uri="urn:schemas-microsoft-com:office:smarttags" w:element="metricconverter">
      <w:smartTagPr>
        <w:attr w:name="ProductID" w:val="332 Km"/>
      </w:smartTagPr>
      <w:r w:rsidRPr="00FD6C83">
        <w:rPr>
          <w:rFonts w:ascii="Arial" w:hAnsi="Arial" w:cs="Arial"/>
          <w:sz w:val="18"/>
          <w:szCs w:val="18"/>
        </w:rPr>
        <w:t>332 Km</w:t>
      </w:r>
    </w:smartTag>
    <w:r w:rsidRPr="00FD6C83">
      <w:rPr>
        <w:rFonts w:ascii="Arial" w:hAnsi="Arial" w:cs="Arial"/>
        <w:sz w:val="18"/>
        <w:szCs w:val="18"/>
      </w:rPr>
      <w:t xml:space="preserve"> 21 - Fone: (51) 9-</w:t>
    </w:r>
    <w:r w:rsidR="007A7047">
      <w:rPr>
        <w:rFonts w:ascii="Arial" w:hAnsi="Arial" w:cs="Arial"/>
        <w:sz w:val="18"/>
        <w:szCs w:val="18"/>
      </w:rPr>
      <w:t>9</w:t>
    </w:r>
    <w:r w:rsidR="005431C3">
      <w:rPr>
        <w:rFonts w:ascii="Arial" w:hAnsi="Arial" w:cs="Arial"/>
        <w:sz w:val="18"/>
        <w:szCs w:val="18"/>
      </w:rPr>
      <w:t>666-9296</w:t>
    </w:r>
    <w:r w:rsidR="007A7047">
      <w:rPr>
        <w:rFonts w:ascii="Arial" w:hAnsi="Arial" w:cs="Arial"/>
        <w:sz w:val="18"/>
        <w:szCs w:val="18"/>
      </w:rPr>
      <w:t xml:space="preserve"> </w:t>
    </w:r>
    <w:r w:rsidRPr="00FD6C83">
      <w:rPr>
        <w:rFonts w:ascii="Arial" w:hAnsi="Arial" w:cs="Arial"/>
        <w:sz w:val="18"/>
        <w:szCs w:val="18"/>
      </w:rPr>
      <w:t>– e-mail:</w:t>
    </w:r>
    <w:hyperlink r:id="rId1" w:history="1">
      <w:r w:rsidR="00672839" w:rsidRPr="00EE0332">
        <w:rPr>
          <w:rStyle w:val="Hyperlink"/>
          <w:rFonts w:ascii="Arial" w:hAnsi="Arial" w:cs="Arial"/>
          <w:sz w:val="18"/>
          <w:szCs w:val="18"/>
        </w:rPr>
        <w:t>administracao@doutorricardo.rs.gov.br</w:t>
      </w:r>
    </w:hyperlink>
  </w:p>
  <w:bookmarkEnd w:id="3"/>
  <w:bookmarkEnd w:id="4"/>
  <w:p w14:paraId="1A15F5EB" w14:textId="77777777" w:rsidR="00FD6C83" w:rsidRDefault="00FD6C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A14D9" w14:textId="77777777" w:rsidR="00EF30A4" w:rsidRDefault="00EF30A4" w:rsidP="00FD6C83">
      <w:r>
        <w:separator/>
      </w:r>
    </w:p>
  </w:footnote>
  <w:footnote w:type="continuationSeparator" w:id="0">
    <w:p w14:paraId="25F57EA1" w14:textId="77777777" w:rsidR="00EF30A4" w:rsidRDefault="00EF30A4" w:rsidP="00FD6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D2574" w14:textId="0B3AD309" w:rsidR="00FD6C83" w:rsidRPr="00716762" w:rsidRDefault="00716F58" w:rsidP="00716762">
    <w:pPr>
      <w:tabs>
        <w:tab w:val="center" w:pos="4419"/>
        <w:tab w:val="right" w:pos="8838"/>
      </w:tabs>
      <w:ind w:firstLine="708"/>
      <w:jc w:val="center"/>
      <w:rPr>
        <w:rFonts w:ascii="Arial" w:hAnsi="Arial" w:cs="Arial"/>
        <w:b/>
        <w:sz w:val="26"/>
        <w:szCs w:val="26"/>
      </w:rPr>
    </w:pPr>
    <w:bookmarkStart w:id="1" w:name="_Hlk93647073"/>
    <w:r>
      <w:rPr>
        <w:noProof/>
      </w:rPr>
      <w:drawing>
        <wp:anchor distT="0" distB="0" distL="114300" distR="114300" simplePos="0" relativeHeight="251658240" behindDoc="0" locked="0" layoutInCell="1" allowOverlap="1" wp14:anchorId="39B4D603" wp14:editId="170B8ED9">
          <wp:simplePos x="0" y="0"/>
          <wp:positionH relativeFrom="column">
            <wp:posOffset>-74930</wp:posOffset>
          </wp:positionH>
          <wp:positionV relativeFrom="paragraph">
            <wp:posOffset>-382270</wp:posOffset>
          </wp:positionV>
          <wp:extent cx="923925" cy="828675"/>
          <wp:effectExtent l="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6C83">
      <w:rPr>
        <w:noProof/>
      </w:rPr>
      <w:drawing>
        <wp:anchor distT="0" distB="0" distL="114300" distR="114300" simplePos="0" relativeHeight="251659264" behindDoc="0" locked="0" layoutInCell="1" allowOverlap="1" wp14:anchorId="071B345F" wp14:editId="42F75EC5">
          <wp:simplePos x="0" y="0"/>
          <wp:positionH relativeFrom="column">
            <wp:posOffset>4977765</wp:posOffset>
          </wp:positionH>
          <wp:positionV relativeFrom="paragraph">
            <wp:posOffset>-391795</wp:posOffset>
          </wp:positionV>
          <wp:extent cx="867410" cy="861695"/>
          <wp:effectExtent l="0" t="0" r="8890" b="0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410" cy="861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6C83">
      <w:rPr>
        <w:rFonts w:ascii="Arial" w:hAnsi="Arial" w:cs="Arial"/>
        <w:b/>
        <w:sz w:val="26"/>
        <w:szCs w:val="26"/>
      </w:rPr>
      <w:t xml:space="preserve">     </w:t>
    </w:r>
    <w:bookmarkStart w:id="2" w:name="_Hlk82502809"/>
    <w:r w:rsidR="00FD6C83" w:rsidRPr="00716762">
      <w:rPr>
        <w:rFonts w:ascii="Arial" w:hAnsi="Arial" w:cs="Arial"/>
        <w:b/>
        <w:sz w:val="26"/>
        <w:szCs w:val="26"/>
      </w:rPr>
      <w:t>MUNICÍPIO DE DOUTOR RICARDO</w:t>
    </w:r>
  </w:p>
  <w:p w14:paraId="7DA2B631" w14:textId="20C347D5" w:rsidR="00FD6C83" w:rsidRPr="00716762" w:rsidRDefault="00716762" w:rsidP="00FD6C83">
    <w:pPr>
      <w:tabs>
        <w:tab w:val="center" w:pos="4419"/>
        <w:tab w:val="right" w:pos="8838"/>
      </w:tabs>
      <w:jc w:val="center"/>
      <w:rPr>
        <w:rFonts w:ascii="Arial" w:hAnsi="Arial" w:cs="Arial"/>
        <w:b/>
        <w:sz w:val="26"/>
        <w:szCs w:val="26"/>
      </w:rPr>
    </w:pPr>
    <w:r w:rsidRPr="00716762">
      <w:rPr>
        <w:rFonts w:ascii="Arial" w:hAnsi="Arial" w:cs="Arial"/>
        <w:b/>
        <w:sz w:val="26"/>
        <w:szCs w:val="26"/>
      </w:rPr>
      <w:t xml:space="preserve">            </w:t>
    </w:r>
    <w:r w:rsidR="00FD6C83" w:rsidRPr="00716762">
      <w:rPr>
        <w:rFonts w:ascii="Arial" w:hAnsi="Arial" w:cs="Arial"/>
        <w:b/>
        <w:sz w:val="26"/>
        <w:szCs w:val="26"/>
      </w:rPr>
      <w:t xml:space="preserve">   Estado do Rio Grande do Sul</w:t>
    </w:r>
  </w:p>
  <w:bookmarkEnd w:id="1"/>
  <w:bookmarkEnd w:id="2"/>
  <w:p w14:paraId="34ED4648" w14:textId="42D59293" w:rsidR="00FD6C83" w:rsidRDefault="00FD6C8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A0453"/>
    <w:multiLevelType w:val="multilevel"/>
    <w:tmpl w:val="31A8884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4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03185828"/>
    <w:multiLevelType w:val="multilevel"/>
    <w:tmpl w:val="82CEACF0"/>
    <w:lvl w:ilvl="0">
      <w:start w:val="1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" w15:restartNumberingAfterBreak="0">
    <w:nsid w:val="03E46986"/>
    <w:multiLevelType w:val="multilevel"/>
    <w:tmpl w:val="08142BC0"/>
    <w:lvl w:ilvl="0">
      <w:start w:val="1"/>
      <w:numFmt w:val="upperRoman"/>
      <w:lvlText w:val="%1."/>
      <w:lvlJc w:val="right"/>
      <w:pPr>
        <w:ind w:left="1425" w:hanging="360"/>
      </w:p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092C1D0F"/>
    <w:multiLevelType w:val="hybridMultilevel"/>
    <w:tmpl w:val="D160EC88"/>
    <w:lvl w:ilvl="0" w:tplc="BC9E8E12">
      <w:start w:val="2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F537F"/>
    <w:multiLevelType w:val="hybridMultilevel"/>
    <w:tmpl w:val="ADB6BC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91083"/>
    <w:multiLevelType w:val="multilevel"/>
    <w:tmpl w:val="57F00ED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318EE"/>
    <w:multiLevelType w:val="multilevel"/>
    <w:tmpl w:val="52C243E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F7324"/>
    <w:multiLevelType w:val="multilevel"/>
    <w:tmpl w:val="E1C4A63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02163F"/>
    <w:multiLevelType w:val="hybridMultilevel"/>
    <w:tmpl w:val="7476559C"/>
    <w:lvl w:ilvl="0" w:tplc="65AAC86C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C3588"/>
    <w:multiLevelType w:val="multilevel"/>
    <w:tmpl w:val="B4C2FDD4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0" w15:restartNumberingAfterBreak="0">
    <w:nsid w:val="20564389"/>
    <w:multiLevelType w:val="hybridMultilevel"/>
    <w:tmpl w:val="ADB6BC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45E2B"/>
    <w:multiLevelType w:val="multilevel"/>
    <w:tmpl w:val="E2EE4E80"/>
    <w:lvl w:ilvl="0">
      <w:start w:val="1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2" w15:restartNumberingAfterBreak="0">
    <w:nsid w:val="266A75DC"/>
    <w:multiLevelType w:val="multilevel"/>
    <w:tmpl w:val="8B2A49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F0174"/>
    <w:multiLevelType w:val="multilevel"/>
    <w:tmpl w:val="D7FC71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354F4392"/>
    <w:multiLevelType w:val="hybridMultilevel"/>
    <w:tmpl w:val="6E5A0972"/>
    <w:lvl w:ilvl="0" w:tplc="CD501BF2">
      <w:start w:val="2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5608A1"/>
    <w:multiLevelType w:val="hybridMultilevel"/>
    <w:tmpl w:val="4366324E"/>
    <w:lvl w:ilvl="0" w:tplc="3A64A14A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4328F5"/>
    <w:multiLevelType w:val="hybridMultilevel"/>
    <w:tmpl w:val="5FD27388"/>
    <w:lvl w:ilvl="0" w:tplc="0416000F">
      <w:start w:val="9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8749F"/>
    <w:multiLevelType w:val="multilevel"/>
    <w:tmpl w:val="AF2CDF1A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8" w15:restartNumberingAfterBreak="0">
    <w:nsid w:val="41A942A3"/>
    <w:multiLevelType w:val="multilevel"/>
    <w:tmpl w:val="38E290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BF70FA"/>
    <w:multiLevelType w:val="hybridMultilevel"/>
    <w:tmpl w:val="934EB292"/>
    <w:lvl w:ilvl="0" w:tplc="37A0445A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37790B"/>
    <w:multiLevelType w:val="hybridMultilevel"/>
    <w:tmpl w:val="70500AB8"/>
    <w:lvl w:ilvl="0" w:tplc="CCA6983A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F680E"/>
    <w:multiLevelType w:val="hybridMultilevel"/>
    <w:tmpl w:val="F05ECC2A"/>
    <w:lvl w:ilvl="0" w:tplc="B2001B04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4F2A1B"/>
    <w:multiLevelType w:val="multilevel"/>
    <w:tmpl w:val="1602C8A8"/>
    <w:lvl w:ilvl="0">
      <w:start w:val="1"/>
      <w:numFmt w:val="upperRoman"/>
      <w:lvlText w:val="%1."/>
      <w:lvlJc w:val="righ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7E64991"/>
    <w:multiLevelType w:val="multilevel"/>
    <w:tmpl w:val="E4180D6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F300C"/>
    <w:multiLevelType w:val="multilevel"/>
    <w:tmpl w:val="1F36D06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637FBB"/>
    <w:multiLevelType w:val="multilevel"/>
    <w:tmpl w:val="F06AD344"/>
    <w:lvl w:ilvl="0">
      <w:start w:val="1"/>
      <w:numFmt w:val="upperRoman"/>
      <w:lvlText w:val="%1."/>
      <w:lvlJc w:val="righ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BCC68C3"/>
    <w:multiLevelType w:val="hybridMultilevel"/>
    <w:tmpl w:val="3836C79A"/>
    <w:lvl w:ilvl="0" w:tplc="0416000F">
      <w:start w:val="9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1C86AA72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E51C6F"/>
    <w:multiLevelType w:val="multilevel"/>
    <w:tmpl w:val="ECF03EF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85560B"/>
    <w:multiLevelType w:val="multilevel"/>
    <w:tmpl w:val="3A2CF7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A565A7"/>
    <w:multiLevelType w:val="multilevel"/>
    <w:tmpl w:val="1486A54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6F7C08"/>
    <w:multiLevelType w:val="multilevel"/>
    <w:tmpl w:val="2CEA9A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729464C9"/>
    <w:multiLevelType w:val="multilevel"/>
    <w:tmpl w:val="711CCD0E"/>
    <w:lvl w:ilvl="0">
      <w:start w:val="1"/>
      <w:numFmt w:val="upperRoman"/>
      <w:lvlText w:val="%1."/>
      <w:lvlJc w:val="righ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8D727D5"/>
    <w:multiLevelType w:val="multilevel"/>
    <w:tmpl w:val="A5FC4812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 w16cid:durableId="9299665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7025224">
    <w:abstractNumId w:val="30"/>
  </w:num>
  <w:num w:numId="3" w16cid:durableId="16261551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39705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96433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8849045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02335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535814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670092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379432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8115945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998828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28941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118345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5416087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2739580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6171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4825220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87969000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84531438">
    <w:abstractNumId w:val="11"/>
    <w:lvlOverride w:ilvl="0">
      <w:startOverride w:val="1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471184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3254305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60192951">
    <w:abstractNumId w:val="2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3061468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26640693">
    <w:abstractNumId w:val="32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22679687">
    <w:abstractNumId w:val="1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611741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35176162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30869404">
    <w:abstractNumId w:val="17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06796656">
    <w:abstractNumId w:val="1"/>
    <w:lvlOverride w:ilvl="0">
      <w:startOverride w:val="1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731007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24787416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18534647">
    <w:abstractNumId w:val="9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C83"/>
    <w:rsid w:val="00051C27"/>
    <w:rsid w:val="00051CDC"/>
    <w:rsid w:val="00077250"/>
    <w:rsid w:val="000B442E"/>
    <w:rsid w:val="000B4C13"/>
    <w:rsid w:val="000D5248"/>
    <w:rsid w:val="00123496"/>
    <w:rsid w:val="00130231"/>
    <w:rsid w:val="00141E53"/>
    <w:rsid w:val="00151B38"/>
    <w:rsid w:val="00190821"/>
    <w:rsid w:val="001924BB"/>
    <w:rsid w:val="001B0714"/>
    <w:rsid w:val="001B2B2C"/>
    <w:rsid w:val="001D7821"/>
    <w:rsid w:val="001F1ED8"/>
    <w:rsid w:val="002315F7"/>
    <w:rsid w:val="00265483"/>
    <w:rsid w:val="00287A25"/>
    <w:rsid w:val="002A6E5F"/>
    <w:rsid w:val="002B1458"/>
    <w:rsid w:val="002D2190"/>
    <w:rsid w:val="00347E13"/>
    <w:rsid w:val="00356B15"/>
    <w:rsid w:val="0035702A"/>
    <w:rsid w:val="00364325"/>
    <w:rsid w:val="003A6719"/>
    <w:rsid w:val="003C1C85"/>
    <w:rsid w:val="003C3292"/>
    <w:rsid w:val="00421E01"/>
    <w:rsid w:val="004531DB"/>
    <w:rsid w:val="004650CD"/>
    <w:rsid w:val="00477862"/>
    <w:rsid w:val="00495D68"/>
    <w:rsid w:val="004C3B7B"/>
    <w:rsid w:val="004E279A"/>
    <w:rsid w:val="0050123E"/>
    <w:rsid w:val="00527BBE"/>
    <w:rsid w:val="005329A5"/>
    <w:rsid w:val="005431C3"/>
    <w:rsid w:val="00545EA4"/>
    <w:rsid w:val="00547B65"/>
    <w:rsid w:val="005D0984"/>
    <w:rsid w:val="005E0ED0"/>
    <w:rsid w:val="00613592"/>
    <w:rsid w:val="00624EAB"/>
    <w:rsid w:val="00626171"/>
    <w:rsid w:val="0063614C"/>
    <w:rsid w:val="006614CC"/>
    <w:rsid w:val="00672839"/>
    <w:rsid w:val="0067304A"/>
    <w:rsid w:val="006858D5"/>
    <w:rsid w:val="00685B0B"/>
    <w:rsid w:val="006B360A"/>
    <w:rsid w:val="006B5F02"/>
    <w:rsid w:val="006C43A7"/>
    <w:rsid w:val="006F2E75"/>
    <w:rsid w:val="00716762"/>
    <w:rsid w:val="00716F58"/>
    <w:rsid w:val="007358A7"/>
    <w:rsid w:val="00770BEB"/>
    <w:rsid w:val="007A7047"/>
    <w:rsid w:val="007C2C81"/>
    <w:rsid w:val="007C5150"/>
    <w:rsid w:val="007D4D12"/>
    <w:rsid w:val="007E6C2B"/>
    <w:rsid w:val="00802B53"/>
    <w:rsid w:val="00802F2D"/>
    <w:rsid w:val="008139E8"/>
    <w:rsid w:val="00817DD8"/>
    <w:rsid w:val="00872832"/>
    <w:rsid w:val="008856DB"/>
    <w:rsid w:val="008B0333"/>
    <w:rsid w:val="008B138A"/>
    <w:rsid w:val="008C532E"/>
    <w:rsid w:val="008C7460"/>
    <w:rsid w:val="008E26E7"/>
    <w:rsid w:val="008F31DF"/>
    <w:rsid w:val="008F7156"/>
    <w:rsid w:val="0091484C"/>
    <w:rsid w:val="00942897"/>
    <w:rsid w:val="009472B2"/>
    <w:rsid w:val="00971592"/>
    <w:rsid w:val="009A59AD"/>
    <w:rsid w:val="009C0CF2"/>
    <w:rsid w:val="009E43A4"/>
    <w:rsid w:val="00A046D2"/>
    <w:rsid w:val="00A22012"/>
    <w:rsid w:val="00A301C2"/>
    <w:rsid w:val="00A327AD"/>
    <w:rsid w:val="00A5057E"/>
    <w:rsid w:val="00A570C1"/>
    <w:rsid w:val="00A65C3B"/>
    <w:rsid w:val="00A80FD2"/>
    <w:rsid w:val="00A92173"/>
    <w:rsid w:val="00AA60F4"/>
    <w:rsid w:val="00AE50A6"/>
    <w:rsid w:val="00B1289E"/>
    <w:rsid w:val="00B1564C"/>
    <w:rsid w:val="00B25B6B"/>
    <w:rsid w:val="00B275EA"/>
    <w:rsid w:val="00B37479"/>
    <w:rsid w:val="00B63018"/>
    <w:rsid w:val="00BA1617"/>
    <w:rsid w:val="00BD7A6D"/>
    <w:rsid w:val="00BE169A"/>
    <w:rsid w:val="00BF31AC"/>
    <w:rsid w:val="00C01C8E"/>
    <w:rsid w:val="00C078B2"/>
    <w:rsid w:val="00C256A3"/>
    <w:rsid w:val="00C36C7B"/>
    <w:rsid w:val="00C36FBD"/>
    <w:rsid w:val="00C72A3A"/>
    <w:rsid w:val="00C72FDA"/>
    <w:rsid w:val="00CB2BE2"/>
    <w:rsid w:val="00D20992"/>
    <w:rsid w:val="00D2716A"/>
    <w:rsid w:val="00D34AAB"/>
    <w:rsid w:val="00D40A00"/>
    <w:rsid w:val="00D80F7A"/>
    <w:rsid w:val="00DB01D6"/>
    <w:rsid w:val="00DC3962"/>
    <w:rsid w:val="00DE0FFB"/>
    <w:rsid w:val="00E01C44"/>
    <w:rsid w:val="00E4617B"/>
    <w:rsid w:val="00E94F10"/>
    <w:rsid w:val="00EB2BD7"/>
    <w:rsid w:val="00EC430E"/>
    <w:rsid w:val="00EF30A4"/>
    <w:rsid w:val="00EF736D"/>
    <w:rsid w:val="00F067F3"/>
    <w:rsid w:val="00F269BC"/>
    <w:rsid w:val="00F41EB8"/>
    <w:rsid w:val="00F56C8C"/>
    <w:rsid w:val="00F620E9"/>
    <w:rsid w:val="00F63CB7"/>
    <w:rsid w:val="00F933D0"/>
    <w:rsid w:val="00FC3454"/>
    <w:rsid w:val="00FC7367"/>
    <w:rsid w:val="00FD29F3"/>
    <w:rsid w:val="00FD6C83"/>
    <w:rsid w:val="00FE11D7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8433"/>
    <o:shapelayout v:ext="edit">
      <o:idmap v:ext="edit" data="1"/>
    </o:shapelayout>
  </w:shapeDefaults>
  <w:decimalSymbol w:val=","/>
  <w:listSeparator w:val=";"/>
  <w14:docId w14:val="0B67A744"/>
  <w15:chartTrackingRefBased/>
  <w15:docId w15:val="{47D89D9E-0330-4AFC-8F35-96278B0F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C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E43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046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20992"/>
    <w:pPr>
      <w:keepNext/>
      <w:keepLines/>
      <w:spacing w:before="280" w:after="80" w:line="276" w:lineRule="auto"/>
      <w:outlineLvl w:val="2"/>
    </w:pPr>
    <w:rPr>
      <w:rFonts w:ascii="Calibri" w:hAnsi="Calibri" w:cs="Calibri"/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20992"/>
    <w:pPr>
      <w:keepNext/>
      <w:keepLines/>
      <w:spacing w:before="240" w:after="40" w:line="276" w:lineRule="auto"/>
      <w:outlineLvl w:val="3"/>
    </w:pPr>
    <w:rPr>
      <w:rFonts w:ascii="Calibri" w:hAnsi="Calibri" w:cs="Calibri"/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20992"/>
    <w:pPr>
      <w:keepNext/>
      <w:keepLines/>
      <w:spacing w:before="220" w:after="40" w:line="276" w:lineRule="auto"/>
      <w:outlineLvl w:val="4"/>
    </w:pPr>
    <w:rPr>
      <w:rFonts w:ascii="Calibri" w:hAnsi="Calibri" w:cs="Calibri"/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20992"/>
    <w:pPr>
      <w:keepNext/>
      <w:keepLines/>
      <w:spacing w:before="200" w:after="40" w:line="276" w:lineRule="auto"/>
      <w:outlineLvl w:val="5"/>
    </w:pPr>
    <w:rPr>
      <w:rFonts w:ascii="Calibri" w:hAnsi="Calibri" w:cs="Calibri"/>
      <w:b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24EA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6C8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D6C83"/>
  </w:style>
  <w:style w:type="paragraph" w:styleId="Rodap">
    <w:name w:val="footer"/>
    <w:basedOn w:val="Normal"/>
    <w:link w:val="RodapChar"/>
    <w:uiPriority w:val="99"/>
    <w:unhideWhenUsed/>
    <w:rsid w:val="00FD6C8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D6C83"/>
  </w:style>
  <w:style w:type="character" w:styleId="Hyperlink">
    <w:name w:val="Hyperlink"/>
    <w:rsid w:val="001B2B2C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C36C7B"/>
    <w:pPr>
      <w:jc w:val="both"/>
    </w:pPr>
    <w:rPr>
      <w:rFonts w:ascii="Arial" w:hAnsi="Arial"/>
      <w:sz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semiHidden/>
    <w:rsid w:val="00C36C7B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unhideWhenUsed/>
    <w:rsid w:val="00C36C7B"/>
    <w:pPr>
      <w:ind w:firstLine="1701"/>
      <w:jc w:val="both"/>
    </w:pPr>
    <w:rPr>
      <w:rFonts w:ascii="Arial" w:hAnsi="Arial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36C7B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36C7B"/>
    <w:pPr>
      <w:spacing w:after="120" w:line="480" w:lineRule="auto"/>
      <w:ind w:left="283"/>
    </w:pPr>
    <w:rPr>
      <w:noProof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36C7B"/>
    <w:rPr>
      <w:rFonts w:ascii="Times New Roman" w:eastAsia="Times New Roman" w:hAnsi="Times New Roman" w:cs="Times New Roman"/>
      <w:noProof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E43A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D2716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2716A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A7047"/>
    <w:rPr>
      <w:color w:val="605E5C"/>
      <w:shd w:val="clear" w:color="auto" w:fill="E1DFDD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24EA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624EA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624EA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672839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046D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20992"/>
    <w:rPr>
      <w:rFonts w:ascii="Calibri" w:eastAsia="Times New Roman" w:hAnsi="Calibri" w:cs="Calibri"/>
      <w:b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20992"/>
    <w:rPr>
      <w:rFonts w:ascii="Calibri" w:eastAsia="Times New Roman" w:hAnsi="Calibri" w:cs="Calibri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20992"/>
    <w:rPr>
      <w:rFonts w:ascii="Calibri" w:eastAsia="Times New Roman" w:hAnsi="Calibri" w:cs="Calibri"/>
      <w:b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20992"/>
    <w:rPr>
      <w:rFonts w:ascii="Calibri" w:eastAsia="Times New Roman" w:hAnsi="Calibri" w:cs="Calibri"/>
      <w:b/>
      <w:sz w:val="20"/>
      <w:szCs w:val="20"/>
      <w:lang w:eastAsia="pt-BR"/>
    </w:rPr>
  </w:style>
  <w:style w:type="paragraph" w:customStyle="1" w:styleId="msonormal0">
    <w:name w:val="msonormal"/>
    <w:basedOn w:val="Normal"/>
    <w:rsid w:val="00D20992"/>
    <w:pPr>
      <w:spacing w:before="100" w:beforeAutospacing="1" w:after="100" w:afterAutospacing="1"/>
    </w:pPr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20992"/>
    <w:pPr>
      <w:spacing w:after="200"/>
    </w:pPr>
    <w:rPr>
      <w:rFonts w:ascii="Calibri" w:eastAsia="Calibri" w:hAnsi="Calibri" w:cs="Calibri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20992"/>
    <w:rPr>
      <w:rFonts w:ascii="Calibri" w:eastAsia="Calibri" w:hAnsi="Calibri" w:cs="Calibri"/>
      <w:sz w:val="20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D20992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D20992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099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20992"/>
    <w:rPr>
      <w:rFonts w:ascii="Calibri" w:eastAsia="Calibri" w:hAnsi="Calibri" w:cs="Calibri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0992"/>
    <w:rPr>
      <w:rFonts w:ascii="Tahoma" w:eastAsia="Calibr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0992"/>
    <w:rPr>
      <w:rFonts w:ascii="Tahoma" w:eastAsia="Calibri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2099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D20992"/>
    <w:rPr>
      <w:sz w:val="16"/>
      <w:szCs w:val="16"/>
    </w:rPr>
  </w:style>
  <w:style w:type="table" w:styleId="Tabelacomgrade">
    <w:name w:val="Table Grid"/>
    <w:basedOn w:val="Tabelanormal"/>
    <w:uiPriority w:val="59"/>
    <w:rsid w:val="00D20992"/>
    <w:pPr>
      <w:spacing w:after="0" w:line="240" w:lineRule="auto"/>
    </w:pPr>
    <w:rPr>
      <w:rFonts w:ascii="Calibri" w:eastAsia="Calibri" w:hAnsi="Calibri" w:cs="Calibri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D20992"/>
    <w:pPr>
      <w:spacing w:after="200" w:line="276" w:lineRule="auto"/>
    </w:pPr>
    <w:rPr>
      <w:rFonts w:ascii="Calibri" w:eastAsia="Calibri" w:hAnsi="Calibri" w:cs="Calibr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O-normal">
    <w:name w:val="LO-normal"/>
    <w:qFormat/>
    <w:rsid w:val="00EF736D"/>
    <w:pPr>
      <w:suppressAutoHyphens/>
      <w:spacing w:after="0" w:line="276" w:lineRule="auto"/>
    </w:pPr>
    <w:rPr>
      <w:rFonts w:ascii="Arial" w:eastAsia="Arial" w:hAnsi="Arial" w:cs="Arial"/>
      <w:lang w:eastAsia="zh-CN" w:bidi="hi-IN"/>
    </w:rPr>
  </w:style>
  <w:style w:type="paragraph" w:styleId="NormalWeb">
    <w:name w:val="Normal (Web)"/>
    <w:basedOn w:val="Normal"/>
    <w:semiHidden/>
    <w:unhideWhenUsed/>
    <w:rsid w:val="00B63018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8B03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doutorricardo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492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JURIDICO</cp:lastModifiedBy>
  <cp:revision>9</cp:revision>
  <cp:lastPrinted>2023-05-03T13:33:00Z</cp:lastPrinted>
  <dcterms:created xsi:type="dcterms:W3CDTF">2023-07-13T17:37:00Z</dcterms:created>
  <dcterms:modified xsi:type="dcterms:W3CDTF">2023-07-18T16:42:00Z</dcterms:modified>
</cp:coreProperties>
</file>